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3A137" w14:textId="3FF9D4B8" w:rsidR="00C86B2B" w:rsidRPr="00C30BF3" w:rsidRDefault="00C86B2B" w:rsidP="00C86B2B">
      <w:pPr>
        <w:spacing w:after="0" w:line="240" w:lineRule="auto"/>
        <w:jc w:val="center"/>
        <w:rPr>
          <w:rFonts w:ascii="Times New Roman" w:eastAsia="Times New Roman" w:hAnsi="Times New Roman" w:cs="Times New Roman"/>
          <w:b/>
          <w:sz w:val="144"/>
          <w:szCs w:val="144"/>
        </w:rPr>
      </w:pPr>
    </w:p>
    <w:p w14:paraId="4D0CAE72" w14:textId="1A7344ED" w:rsidR="00C86B2B" w:rsidRPr="00C30BF3" w:rsidRDefault="00616F07" w:rsidP="00616F07">
      <w:pPr>
        <w:spacing w:after="0" w:line="240" w:lineRule="auto"/>
        <w:jc w:val="center"/>
        <w:rPr>
          <w:rFonts w:ascii="Times New Roman" w:eastAsia="Times New Roman" w:hAnsi="Times New Roman" w:cs="Times New Roman"/>
          <w:b/>
          <w:color w:val="FF0000"/>
          <w:sz w:val="144"/>
          <w:szCs w:val="144"/>
        </w:rPr>
      </w:pPr>
      <w:r>
        <w:rPr>
          <w:noProof/>
        </w:rPr>
        <w:drawing>
          <wp:inline distT="0" distB="0" distL="0" distR="0" wp14:anchorId="5327FED4" wp14:editId="402E580B">
            <wp:extent cx="3429000" cy="3279262"/>
            <wp:effectExtent l="0" t="0" r="0" b="0"/>
            <wp:docPr id="1" name="Рисунок 1" descr="https://static10.tgstat.ru/channels/_0/46/46cbc82b4801f942b759c50d342d7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10.tgstat.ru/channels/_0/46/46cbc82b4801f942b759c50d342d7239.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038" b="2329"/>
                    <a:stretch/>
                  </pic:blipFill>
                  <pic:spPr bwMode="auto">
                    <a:xfrm>
                      <a:off x="0" y="0"/>
                      <a:ext cx="3434666" cy="3284680"/>
                    </a:xfrm>
                    <a:prstGeom prst="rect">
                      <a:avLst/>
                    </a:prstGeom>
                    <a:noFill/>
                    <a:ln>
                      <a:noFill/>
                    </a:ln>
                    <a:extLst>
                      <a:ext uri="{53640926-AAD7-44D8-BBD7-CCE9431645EC}">
                        <a14:shadowObscured xmlns:a14="http://schemas.microsoft.com/office/drawing/2010/main"/>
                      </a:ext>
                    </a:extLst>
                  </pic:spPr>
                </pic:pic>
              </a:graphicData>
            </a:graphic>
          </wp:inline>
        </w:drawing>
      </w:r>
    </w:p>
    <w:p w14:paraId="7A8D21BA" w14:textId="7F82E35A" w:rsidR="00C86B2B" w:rsidRPr="00616F07" w:rsidRDefault="00C86B2B" w:rsidP="00616F07">
      <w:pPr>
        <w:spacing w:after="0" w:line="240" w:lineRule="auto"/>
        <w:ind w:left="-426"/>
        <w:jc w:val="center"/>
        <w:rPr>
          <w:rFonts w:ascii="Times New Roman" w:eastAsia="Times New Roman" w:hAnsi="Times New Roman" w:cs="Times New Roman"/>
          <w:b/>
          <w:color w:val="000000" w:themeColor="text1"/>
          <w:sz w:val="72"/>
          <w:szCs w:val="96"/>
        </w:rPr>
      </w:pPr>
      <w:r w:rsidRPr="00616F07">
        <w:rPr>
          <w:rFonts w:ascii="Times New Roman" w:eastAsia="Times New Roman" w:hAnsi="Times New Roman" w:cs="Times New Roman"/>
          <w:b/>
          <w:color w:val="000000" w:themeColor="text1"/>
          <w:sz w:val="72"/>
          <w:szCs w:val="96"/>
        </w:rPr>
        <w:t>ОТЧЕТ</w:t>
      </w:r>
    </w:p>
    <w:p w14:paraId="1353E65E" w14:textId="77777777" w:rsidR="00C86B2B" w:rsidRPr="00616F07" w:rsidRDefault="00C86B2B" w:rsidP="00C86B2B">
      <w:pPr>
        <w:spacing w:after="0" w:line="240" w:lineRule="auto"/>
        <w:ind w:left="-426"/>
        <w:jc w:val="center"/>
        <w:rPr>
          <w:rFonts w:ascii="Times New Roman" w:eastAsia="Times New Roman" w:hAnsi="Times New Roman" w:cs="Times New Roman"/>
          <w:b/>
          <w:color w:val="000000" w:themeColor="text1"/>
          <w:sz w:val="44"/>
          <w:szCs w:val="48"/>
        </w:rPr>
      </w:pPr>
      <w:r w:rsidRPr="00616F07">
        <w:rPr>
          <w:rFonts w:ascii="Times New Roman" w:eastAsia="Times New Roman" w:hAnsi="Times New Roman" w:cs="Times New Roman"/>
          <w:b/>
          <w:color w:val="000000" w:themeColor="text1"/>
          <w:sz w:val="44"/>
          <w:szCs w:val="48"/>
        </w:rPr>
        <w:t>главы управы района Восточное Измайлово</w:t>
      </w:r>
    </w:p>
    <w:p w14:paraId="14B95920" w14:textId="77777777" w:rsidR="00C86B2B" w:rsidRPr="00616F07" w:rsidRDefault="00C86B2B" w:rsidP="00C86B2B">
      <w:pPr>
        <w:spacing w:after="0" w:line="240" w:lineRule="auto"/>
        <w:ind w:left="-426"/>
        <w:jc w:val="center"/>
        <w:rPr>
          <w:rFonts w:ascii="Times New Roman" w:eastAsia="Times New Roman" w:hAnsi="Times New Roman" w:cs="Times New Roman"/>
          <w:b/>
          <w:color w:val="000000" w:themeColor="text1"/>
          <w:sz w:val="44"/>
          <w:szCs w:val="48"/>
        </w:rPr>
      </w:pPr>
      <w:r w:rsidRPr="00616F07">
        <w:rPr>
          <w:rFonts w:ascii="Times New Roman" w:eastAsia="Times New Roman" w:hAnsi="Times New Roman" w:cs="Times New Roman"/>
          <w:b/>
          <w:color w:val="000000" w:themeColor="text1"/>
          <w:sz w:val="44"/>
          <w:szCs w:val="48"/>
        </w:rPr>
        <w:t xml:space="preserve">города Москвы </w:t>
      </w:r>
    </w:p>
    <w:p w14:paraId="259CE436" w14:textId="77777777" w:rsidR="00C86B2B" w:rsidRPr="00616F07" w:rsidRDefault="00A46826" w:rsidP="00C86B2B">
      <w:pPr>
        <w:spacing w:after="0" w:line="240" w:lineRule="auto"/>
        <w:ind w:left="-426"/>
        <w:jc w:val="center"/>
        <w:rPr>
          <w:rFonts w:ascii="Times New Roman" w:eastAsia="Times New Roman" w:hAnsi="Times New Roman" w:cs="Times New Roman"/>
          <w:b/>
          <w:color w:val="000000" w:themeColor="text1"/>
          <w:sz w:val="72"/>
          <w:szCs w:val="84"/>
        </w:rPr>
      </w:pPr>
      <w:r w:rsidRPr="00616F07">
        <w:rPr>
          <w:rFonts w:ascii="Times New Roman" w:eastAsia="Times New Roman" w:hAnsi="Times New Roman" w:cs="Times New Roman"/>
          <w:b/>
          <w:color w:val="000000" w:themeColor="text1"/>
          <w:sz w:val="72"/>
          <w:szCs w:val="84"/>
        </w:rPr>
        <w:t>Умеренк</w:t>
      </w:r>
      <w:r w:rsidR="00C86B2B" w:rsidRPr="00616F07">
        <w:rPr>
          <w:rFonts w:ascii="Times New Roman" w:eastAsia="Times New Roman" w:hAnsi="Times New Roman" w:cs="Times New Roman"/>
          <w:b/>
          <w:color w:val="000000" w:themeColor="text1"/>
          <w:sz w:val="72"/>
          <w:szCs w:val="84"/>
        </w:rPr>
        <w:t xml:space="preserve">ова </w:t>
      </w:r>
    </w:p>
    <w:p w14:paraId="0EEBBF51" w14:textId="77777777" w:rsidR="00C86B2B" w:rsidRPr="00616F07" w:rsidRDefault="00C86B2B" w:rsidP="00C86B2B">
      <w:pPr>
        <w:spacing w:after="0" w:line="240" w:lineRule="auto"/>
        <w:ind w:left="-426"/>
        <w:jc w:val="center"/>
        <w:rPr>
          <w:rFonts w:ascii="Times New Roman" w:eastAsia="Times New Roman" w:hAnsi="Times New Roman" w:cs="Times New Roman"/>
          <w:b/>
          <w:color w:val="000000" w:themeColor="text1"/>
          <w:sz w:val="72"/>
          <w:szCs w:val="84"/>
        </w:rPr>
      </w:pPr>
      <w:r w:rsidRPr="00616F07">
        <w:rPr>
          <w:rFonts w:ascii="Times New Roman" w:eastAsia="Times New Roman" w:hAnsi="Times New Roman" w:cs="Times New Roman"/>
          <w:b/>
          <w:color w:val="000000" w:themeColor="text1"/>
          <w:sz w:val="72"/>
          <w:szCs w:val="84"/>
        </w:rPr>
        <w:t xml:space="preserve">Александра </w:t>
      </w:r>
      <w:r w:rsidR="00A46826" w:rsidRPr="00616F07">
        <w:rPr>
          <w:rFonts w:ascii="Times New Roman" w:eastAsia="Times New Roman" w:hAnsi="Times New Roman" w:cs="Times New Roman"/>
          <w:b/>
          <w:color w:val="000000" w:themeColor="text1"/>
          <w:sz w:val="72"/>
          <w:szCs w:val="84"/>
        </w:rPr>
        <w:t>Алексее</w:t>
      </w:r>
      <w:r w:rsidRPr="00616F07">
        <w:rPr>
          <w:rFonts w:ascii="Times New Roman" w:eastAsia="Times New Roman" w:hAnsi="Times New Roman" w:cs="Times New Roman"/>
          <w:b/>
          <w:color w:val="000000" w:themeColor="text1"/>
          <w:sz w:val="72"/>
          <w:szCs w:val="84"/>
        </w:rPr>
        <w:t>вича</w:t>
      </w:r>
    </w:p>
    <w:p w14:paraId="66770BB3" w14:textId="6287C1DC" w:rsidR="00C86B2B" w:rsidRPr="00616F07" w:rsidRDefault="00C86B2B" w:rsidP="00616F07">
      <w:pPr>
        <w:spacing w:after="0" w:line="240" w:lineRule="auto"/>
        <w:ind w:left="-426"/>
        <w:jc w:val="center"/>
        <w:rPr>
          <w:rFonts w:ascii="Times New Roman" w:eastAsia="Times New Roman" w:hAnsi="Times New Roman" w:cs="Times New Roman"/>
          <w:b/>
          <w:color w:val="000000" w:themeColor="text1"/>
          <w:sz w:val="56"/>
          <w:szCs w:val="72"/>
        </w:rPr>
      </w:pPr>
      <w:r w:rsidRPr="00616F07">
        <w:rPr>
          <w:rFonts w:ascii="Times New Roman" w:eastAsia="Times New Roman" w:hAnsi="Times New Roman" w:cs="Times New Roman"/>
          <w:b/>
          <w:color w:val="000000" w:themeColor="text1"/>
          <w:sz w:val="56"/>
          <w:szCs w:val="72"/>
        </w:rPr>
        <w:t xml:space="preserve">«О результатах деятельности управы района Восточное Измайлово </w:t>
      </w:r>
    </w:p>
    <w:p w14:paraId="0008CE43" w14:textId="77777777" w:rsidR="00C86B2B" w:rsidRPr="00616F07" w:rsidRDefault="00C86B2B" w:rsidP="00C86B2B">
      <w:pPr>
        <w:spacing w:after="0" w:line="240" w:lineRule="auto"/>
        <w:ind w:left="-426"/>
        <w:jc w:val="center"/>
        <w:rPr>
          <w:rFonts w:ascii="Times New Roman" w:eastAsia="Times New Roman" w:hAnsi="Times New Roman" w:cs="Times New Roman"/>
          <w:b/>
          <w:color w:val="000000" w:themeColor="text1"/>
          <w:sz w:val="56"/>
          <w:szCs w:val="72"/>
        </w:rPr>
      </w:pPr>
      <w:r w:rsidRPr="00616F07">
        <w:rPr>
          <w:rFonts w:ascii="Times New Roman" w:eastAsia="Times New Roman" w:hAnsi="Times New Roman" w:cs="Times New Roman"/>
          <w:b/>
          <w:color w:val="000000" w:themeColor="text1"/>
          <w:sz w:val="56"/>
          <w:szCs w:val="72"/>
        </w:rPr>
        <w:t xml:space="preserve">города Москвы </w:t>
      </w:r>
    </w:p>
    <w:p w14:paraId="6CDD99F5" w14:textId="223A9AA6" w:rsidR="00C86B2B" w:rsidRPr="00616F07" w:rsidRDefault="00E37686" w:rsidP="00C86B2B">
      <w:pPr>
        <w:spacing w:after="0" w:line="240" w:lineRule="auto"/>
        <w:ind w:left="-426"/>
        <w:jc w:val="center"/>
        <w:rPr>
          <w:rFonts w:ascii="Times New Roman" w:eastAsia="Times New Roman" w:hAnsi="Times New Roman" w:cs="Times New Roman"/>
          <w:b/>
          <w:color w:val="000000" w:themeColor="text1"/>
          <w:sz w:val="56"/>
          <w:szCs w:val="72"/>
        </w:rPr>
      </w:pPr>
      <w:r w:rsidRPr="00616F07">
        <w:rPr>
          <w:rFonts w:ascii="Times New Roman" w:eastAsia="Times New Roman" w:hAnsi="Times New Roman" w:cs="Times New Roman"/>
          <w:b/>
          <w:color w:val="000000" w:themeColor="text1"/>
          <w:sz w:val="56"/>
          <w:szCs w:val="72"/>
        </w:rPr>
        <w:t>за 202</w:t>
      </w:r>
      <w:r w:rsidR="00616F07" w:rsidRPr="00616F07">
        <w:rPr>
          <w:rFonts w:ascii="Times New Roman" w:eastAsia="Times New Roman" w:hAnsi="Times New Roman" w:cs="Times New Roman"/>
          <w:b/>
          <w:color w:val="000000" w:themeColor="text1"/>
          <w:sz w:val="56"/>
          <w:szCs w:val="72"/>
        </w:rPr>
        <w:t>2</w:t>
      </w:r>
      <w:r w:rsidR="00C86B2B" w:rsidRPr="00616F07">
        <w:rPr>
          <w:rFonts w:ascii="Times New Roman" w:eastAsia="Times New Roman" w:hAnsi="Times New Roman" w:cs="Times New Roman"/>
          <w:b/>
          <w:color w:val="000000" w:themeColor="text1"/>
          <w:sz w:val="56"/>
          <w:szCs w:val="72"/>
        </w:rPr>
        <w:t xml:space="preserve"> год»</w:t>
      </w:r>
    </w:p>
    <w:p w14:paraId="0C683FFF" w14:textId="77777777" w:rsidR="00EF67D4" w:rsidRPr="00616F07" w:rsidRDefault="00EF67D4" w:rsidP="00C86B2B">
      <w:pPr>
        <w:spacing w:after="0" w:line="240" w:lineRule="auto"/>
        <w:ind w:left="-426"/>
        <w:jc w:val="center"/>
        <w:rPr>
          <w:rFonts w:ascii="Times New Roman" w:eastAsia="Times New Roman" w:hAnsi="Times New Roman" w:cs="Times New Roman"/>
          <w:b/>
          <w:color w:val="000000" w:themeColor="text1"/>
          <w:sz w:val="48"/>
          <w:szCs w:val="52"/>
        </w:rPr>
      </w:pPr>
    </w:p>
    <w:p w14:paraId="69B1A2D9" w14:textId="77777777" w:rsidR="00616F07" w:rsidRDefault="00616F07" w:rsidP="00C86B2B">
      <w:pPr>
        <w:spacing w:after="0" w:line="240" w:lineRule="auto"/>
        <w:ind w:left="-426"/>
        <w:jc w:val="center"/>
        <w:rPr>
          <w:rFonts w:ascii="Times New Roman" w:eastAsia="Times New Roman" w:hAnsi="Times New Roman" w:cs="Times New Roman"/>
          <w:b/>
          <w:color w:val="000000" w:themeColor="text1"/>
          <w:sz w:val="48"/>
          <w:szCs w:val="52"/>
        </w:rPr>
      </w:pPr>
    </w:p>
    <w:p w14:paraId="418748F2" w14:textId="77777777" w:rsidR="00616F07" w:rsidRDefault="00616F07" w:rsidP="00C86B2B">
      <w:pPr>
        <w:spacing w:after="0" w:line="240" w:lineRule="auto"/>
        <w:ind w:left="-426"/>
        <w:jc w:val="center"/>
        <w:rPr>
          <w:rFonts w:ascii="Times New Roman" w:eastAsia="Times New Roman" w:hAnsi="Times New Roman" w:cs="Times New Roman"/>
          <w:b/>
          <w:color w:val="000000" w:themeColor="text1"/>
          <w:sz w:val="48"/>
          <w:szCs w:val="52"/>
        </w:rPr>
      </w:pPr>
    </w:p>
    <w:p w14:paraId="652BD756" w14:textId="77777777" w:rsidR="00616F07" w:rsidRDefault="00616F07" w:rsidP="00C86B2B">
      <w:pPr>
        <w:spacing w:after="0" w:line="240" w:lineRule="auto"/>
        <w:ind w:left="-426"/>
        <w:jc w:val="center"/>
        <w:rPr>
          <w:rFonts w:ascii="Times New Roman" w:eastAsia="Times New Roman" w:hAnsi="Times New Roman" w:cs="Times New Roman"/>
          <w:b/>
          <w:color w:val="000000" w:themeColor="text1"/>
          <w:sz w:val="48"/>
          <w:szCs w:val="52"/>
        </w:rPr>
      </w:pPr>
    </w:p>
    <w:p w14:paraId="5D65A037" w14:textId="7529DAC8" w:rsidR="00CA4E53" w:rsidRPr="00616F07" w:rsidRDefault="00D44F8B" w:rsidP="00616F07">
      <w:pPr>
        <w:spacing w:after="0" w:line="240" w:lineRule="auto"/>
        <w:ind w:left="-426"/>
        <w:jc w:val="center"/>
        <w:rPr>
          <w:rFonts w:ascii="Times New Roman" w:eastAsia="Times New Roman" w:hAnsi="Times New Roman" w:cs="Times New Roman"/>
          <w:b/>
          <w:color w:val="000000" w:themeColor="text1"/>
          <w:sz w:val="48"/>
          <w:szCs w:val="52"/>
        </w:rPr>
      </w:pPr>
      <w:r w:rsidRPr="00616F07">
        <w:rPr>
          <w:rFonts w:ascii="Times New Roman" w:eastAsia="Times New Roman" w:hAnsi="Times New Roman" w:cs="Times New Roman"/>
          <w:b/>
          <w:color w:val="000000" w:themeColor="text1"/>
          <w:sz w:val="48"/>
          <w:szCs w:val="52"/>
        </w:rPr>
        <w:t>Москва, 20</w:t>
      </w:r>
      <w:r w:rsidR="009E056C" w:rsidRPr="00616F07">
        <w:rPr>
          <w:rFonts w:ascii="Times New Roman" w:eastAsia="Times New Roman" w:hAnsi="Times New Roman" w:cs="Times New Roman"/>
          <w:b/>
          <w:color w:val="000000" w:themeColor="text1"/>
          <w:sz w:val="48"/>
          <w:szCs w:val="52"/>
        </w:rPr>
        <w:t>2</w:t>
      </w:r>
      <w:r w:rsidR="00DC5600" w:rsidRPr="00616F07">
        <w:rPr>
          <w:rFonts w:ascii="Times New Roman" w:eastAsia="Times New Roman" w:hAnsi="Times New Roman" w:cs="Times New Roman"/>
          <w:b/>
          <w:color w:val="000000" w:themeColor="text1"/>
          <w:sz w:val="48"/>
          <w:szCs w:val="52"/>
        </w:rPr>
        <w:t>3</w:t>
      </w:r>
    </w:p>
    <w:p w14:paraId="5174AA94" w14:textId="533FF6B2" w:rsidR="00F733E1" w:rsidRPr="00B36629" w:rsidRDefault="00FD2678" w:rsidP="00F90A9B">
      <w:pPr>
        <w:spacing w:after="0" w:line="240" w:lineRule="auto"/>
        <w:jc w:val="center"/>
        <w:rPr>
          <w:rFonts w:ascii="Times New Roman" w:hAnsi="Times New Roman" w:cs="Times New Roman"/>
          <w:b/>
          <w:sz w:val="28"/>
          <w:szCs w:val="28"/>
        </w:rPr>
      </w:pPr>
      <w:r w:rsidRPr="00B36629">
        <w:rPr>
          <w:rFonts w:ascii="Times New Roman" w:hAnsi="Times New Roman" w:cs="Times New Roman"/>
          <w:b/>
          <w:sz w:val="28"/>
          <w:szCs w:val="28"/>
          <w:lang w:val="en-US"/>
        </w:rPr>
        <w:lastRenderedPageBreak/>
        <w:t>I</w:t>
      </w:r>
      <w:r w:rsidRPr="00B36629">
        <w:rPr>
          <w:rFonts w:ascii="Times New Roman" w:hAnsi="Times New Roman" w:cs="Times New Roman"/>
          <w:b/>
          <w:sz w:val="28"/>
          <w:szCs w:val="28"/>
        </w:rPr>
        <w:t xml:space="preserve"> часть</w:t>
      </w:r>
    </w:p>
    <w:p w14:paraId="03C0CC75" w14:textId="1FF9659C" w:rsidR="006647D4" w:rsidRPr="00C30BF3" w:rsidRDefault="00680718" w:rsidP="00CB4AAA">
      <w:pPr>
        <w:spacing w:after="0" w:line="240" w:lineRule="auto"/>
        <w:jc w:val="both"/>
        <w:rPr>
          <w:rFonts w:ascii="Times New Roman" w:hAnsi="Times New Roman" w:cs="Times New Roman"/>
          <w:sz w:val="28"/>
          <w:szCs w:val="28"/>
        </w:rPr>
      </w:pPr>
      <w:r w:rsidRPr="00C30BF3">
        <w:rPr>
          <w:rFonts w:ascii="Times New Roman" w:hAnsi="Times New Roman" w:cs="Times New Roman"/>
          <w:sz w:val="28"/>
          <w:szCs w:val="28"/>
        </w:rPr>
        <w:t xml:space="preserve">        </w:t>
      </w:r>
      <w:r w:rsidR="006647D4" w:rsidRPr="00C30BF3">
        <w:rPr>
          <w:rFonts w:ascii="Times New Roman" w:hAnsi="Times New Roman" w:cs="Times New Roman"/>
          <w:sz w:val="28"/>
          <w:szCs w:val="28"/>
        </w:rPr>
        <w:t xml:space="preserve">В соответствии </w:t>
      </w:r>
      <w:r w:rsidR="00683E86" w:rsidRPr="00C30BF3">
        <w:rPr>
          <w:rFonts w:ascii="Times New Roman" w:hAnsi="Times New Roman" w:cs="Times New Roman"/>
          <w:sz w:val="28"/>
          <w:szCs w:val="28"/>
        </w:rPr>
        <w:t xml:space="preserve">с </w:t>
      </w:r>
      <w:r w:rsidR="00CD1E48" w:rsidRPr="00C30BF3">
        <w:rPr>
          <w:rFonts w:ascii="Times New Roman" w:hAnsi="Times New Roman" w:cs="Times New Roman"/>
          <w:sz w:val="28"/>
          <w:szCs w:val="28"/>
        </w:rPr>
        <w:t xml:space="preserve">Законом города Москвы от 11.07.2012 года № 39 </w:t>
      </w:r>
      <w:r w:rsidR="00616F07">
        <w:rPr>
          <w:rFonts w:ascii="Times New Roman" w:hAnsi="Times New Roman" w:cs="Times New Roman"/>
          <w:sz w:val="28"/>
          <w:szCs w:val="28"/>
        </w:rPr>
        <w:t xml:space="preserve">                   </w:t>
      </w:r>
      <w:r w:rsidR="00CD1E48" w:rsidRPr="00C30BF3">
        <w:rPr>
          <w:rFonts w:ascii="Times New Roman" w:hAnsi="Times New Roman" w:cs="Times New Roman"/>
          <w:sz w:val="28"/>
          <w:szCs w:val="28"/>
        </w:rPr>
        <w:t xml:space="preserve">«О наделении органов местного самоуправления муниципальных округов отдельными полномочиями города Москвы» и </w:t>
      </w:r>
      <w:r w:rsidR="006647D4" w:rsidRPr="00C30BF3">
        <w:rPr>
          <w:rFonts w:ascii="Times New Roman" w:hAnsi="Times New Roman" w:cs="Times New Roman"/>
          <w:sz w:val="28"/>
          <w:szCs w:val="28"/>
        </w:rPr>
        <w:t xml:space="preserve">с постановлением Правительства города Москвы от </w:t>
      </w:r>
      <w:smartTag w:uri="urn:schemas-microsoft-com:office:smarttags" w:element="date">
        <w:smartTagPr>
          <w:attr w:name="ls" w:val="trans"/>
          <w:attr w:name="Month" w:val="09"/>
          <w:attr w:name="Day" w:val="10"/>
          <w:attr w:name="Year" w:val="2012"/>
        </w:smartTagPr>
        <w:r w:rsidR="006647D4" w:rsidRPr="00C30BF3">
          <w:rPr>
            <w:rFonts w:ascii="Times New Roman" w:hAnsi="Times New Roman" w:cs="Times New Roman"/>
            <w:sz w:val="28"/>
            <w:szCs w:val="28"/>
          </w:rPr>
          <w:t>10.09.2012</w:t>
        </w:r>
      </w:smartTag>
      <w:r w:rsidR="006647D4" w:rsidRPr="00C30BF3">
        <w:rPr>
          <w:rFonts w:ascii="Times New Roman" w:hAnsi="Times New Roman" w:cs="Times New Roman"/>
          <w:sz w:val="28"/>
          <w:szCs w:val="28"/>
        </w:rPr>
        <w:t xml:space="preserve"> года № 474-ПП «О порядке ежегодного заслушивания Советами депутатов муниципального округа отчета главы управы района и информации руководителей городских организаций», сегодня вашему вниманию предлагается отчет «О результатах деятельности управы района Восточное Измайлово</w:t>
      </w:r>
      <w:r w:rsidR="00E37686" w:rsidRPr="00C30BF3">
        <w:rPr>
          <w:rFonts w:ascii="Times New Roman" w:hAnsi="Times New Roman" w:cs="Times New Roman"/>
          <w:sz w:val="28"/>
          <w:szCs w:val="28"/>
        </w:rPr>
        <w:t xml:space="preserve"> в </w:t>
      </w:r>
      <w:r w:rsidR="00616F07">
        <w:rPr>
          <w:rFonts w:ascii="Times New Roman" w:hAnsi="Times New Roman" w:cs="Times New Roman"/>
          <w:sz w:val="28"/>
          <w:szCs w:val="28"/>
        </w:rPr>
        <w:t>2022</w:t>
      </w:r>
      <w:r w:rsidR="006647D4" w:rsidRPr="00C30BF3">
        <w:rPr>
          <w:rFonts w:ascii="Times New Roman" w:hAnsi="Times New Roman" w:cs="Times New Roman"/>
          <w:sz w:val="28"/>
          <w:szCs w:val="28"/>
        </w:rPr>
        <w:t xml:space="preserve"> году».</w:t>
      </w:r>
    </w:p>
    <w:p w14:paraId="6D22FE6A" w14:textId="69899D53" w:rsidR="00AB577F" w:rsidRPr="00C30BF3" w:rsidRDefault="00B9721A" w:rsidP="00B9721A">
      <w:pPr>
        <w:shd w:val="clear" w:color="auto" w:fill="FFFFFF"/>
        <w:spacing w:after="0" w:line="240" w:lineRule="auto"/>
        <w:ind w:right="9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B91EBE" w:rsidRPr="00C30BF3">
        <w:rPr>
          <w:rFonts w:ascii="Times New Roman" w:eastAsia="Times New Roman" w:hAnsi="Times New Roman" w:cs="Times New Roman"/>
          <w:sz w:val="28"/>
          <w:szCs w:val="28"/>
        </w:rPr>
        <w:t xml:space="preserve">В прошедшем </w:t>
      </w:r>
      <w:r w:rsidR="00616F07">
        <w:rPr>
          <w:rFonts w:ascii="Times New Roman" w:eastAsia="Times New Roman" w:hAnsi="Times New Roman" w:cs="Times New Roman"/>
          <w:sz w:val="28"/>
          <w:szCs w:val="28"/>
        </w:rPr>
        <w:t>2022</w:t>
      </w:r>
      <w:r w:rsidR="00C86B2B" w:rsidRPr="00C30BF3">
        <w:rPr>
          <w:rFonts w:ascii="Times New Roman" w:eastAsia="Times New Roman" w:hAnsi="Times New Roman" w:cs="Times New Roman"/>
          <w:sz w:val="28"/>
          <w:szCs w:val="28"/>
        </w:rPr>
        <w:t xml:space="preserve"> году в районе Во</w:t>
      </w:r>
      <w:r w:rsidR="00CB4AAA" w:rsidRPr="00C30BF3">
        <w:rPr>
          <w:rFonts w:ascii="Times New Roman" w:eastAsia="Times New Roman" w:hAnsi="Times New Roman" w:cs="Times New Roman"/>
          <w:sz w:val="28"/>
          <w:szCs w:val="28"/>
        </w:rPr>
        <w:t xml:space="preserve">сточное Измайлово города Москвы </w:t>
      </w:r>
      <w:r w:rsidR="001B033D" w:rsidRPr="00C30BF3">
        <w:rPr>
          <w:rFonts w:ascii="Times New Roman" w:eastAsia="Times New Roman" w:hAnsi="Times New Roman" w:cs="Times New Roman"/>
          <w:sz w:val="28"/>
          <w:szCs w:val="28"/>
        </w:rPr>
        <w:t>была проведена значительная</w:t>
      </w:r>
      <w:r w:rsidR="00C86B2B" w:rsidRPr="00C30BF3">
        <w:rPr>
          <w:rFonts w:ascii="Times New Roman" w:eastAsia="Times New Roman" w:hAnsi="Times New Roman" w:cs="Times New Roman"/>
          <w:sz w:val="28"/>
          <w:szCs w:val="28"/>
        </w:rPr>
        <w:t xml:space="preserve"> работа по выполнению всех городских, окружных и районных программ. </w:t>
      </w:r>
      <w:r w:rsidR="001B033D" w:rsidRPr="00C30BF3">
        <w:rPr>
          <w:rFonts w:ascii="Times New Roman" w:eastAsia="Times New Roman" w:hAnsi="Times New Roman" w:cs="Times New Roman"/>
          <w:sz w:val="28"/>
          <w:szCs w:val="28"/>
        </w:rPr>
        <w:t>Р</w:t>
      </w:r>
      <w:r w:rsidR="00C86B2B" w:rsidRPr="00C30BF3">
        <w:rPr>
          <w:rFonts w:ascii="Times New Roman" w:eastAsia="Times New Roman" w:hAnsi="Times New Roman" w:cs="Times New Roman"/>
          <w:sz w:val="28"/>
          <w:szCs w:val="28"/>
        </w:rPr>
        <w:t xml:space="preserve">абота проводилась совместно с депутатами Совета депутатов муниципального округа Восточное Измайлово, которые осуществляли контроль за ходом работ и принимали активное участие </w:t>
      </w:r>
      <w:r w:rsidR="00616F07">
        <w:rPr>
          <w:rFonts w:ascii="Times New Roman" w:eastAsia="Times New Roman" w:hAnsi="Times New Roman" w:cs="Times New Roman"/>
          <w:sz w:val="28"/>
          <w:szCs w:val="28"/>
        </w:rPr>
        <w:t xml:space="preserve">                    </w:t>
      </w:r>
      <w:r w:rsidR="00C86B2B" w:rsidRPr="00C30BF3">
        <w:rPr>
          <w:rFonts w:ascii="Times New Roman" w:eastAsia="Times New Roman" w:hAnsi="Times New Roman" w:cs="Times New Roman"/>
          <w:sz w:val="28"/>
          <w:szCs w:val="28"/>
        </w:rPr>
        <w:t>в их приемке.</w:t>
      </w:r>
    </w:p>
    <w:p w14:paraId="751C4D57" w14:textId="77777777" w:rsidR="00262A4A" w:rsidRPr="00C30BF3" w:rsidRDefault="00262A4A" w:rsidP="00CB4AAA">
      <w:pPr>
        <w:shd w:val="clear" w:color="auto" w:fill="FFFFFF"/>
        <w:spacing w:after="0" w:line="240" w:lineRule="auto"/>
        <w:ind w:right="96" w:firstLine="706"/>
        <w:jc w:val="both"/>
        <w:rPr>
          <w:rFonts w:ascii="Times New Roman" w:eastAsia="Times New Roman" w:hAnsi="Times New Roman" w:cs="Times New Roman"/>
          <w:sz w:val="28"/>
          <w:szCs w:val="28"/>
        </w:rPr>
      </w:pPr>
    </w:p>
    <w:p w14:paraId="79F3144A" w14:textId="34E8E57C" w:rsidR="003743A9" w:rsidRPr="00616F07" w:rsidRDefault="00616F07" w:rsidP="00616F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Годовое финансирование.</w:t>
      </w:r>
    </w:p>
    <w:p w14:paraId="7D5E48CD" w14:textId="3E0377BB" w:rsidR="003743A9" w:rsidRPr="00C30BF3" w:rsidRDefault="003743A9" w:rsidP="00CB4AAA">
      <w:pPr>
        <w:spacing w:after="0" w:line="240" w:lineRule="auto"/>
        <w:jc w:val="both"/>
        <w:rPr>
          <w:rFonts w:ascii="Times New Roman" w:hAnsi="Times New Roman" w:cs="Times New Roman"/>
          <w:bCs/>
          <w:iCs/>
          <w:sz w:val="28"/>
          <w:szCs w:val="28"/>
        </w:rPr>
      </w:pPr>
      <w:r w:rsidRPr="00C30BF3">
        <w:rPr>
          <w:rFonts w:ascii="Times New Roman" w:hAnsi="Times New Roman" w:cs="Times New Roman"/>
          <w:bCs/>
          <w:iCs/>
          <w:sz w:val="28"/>
          <w:szCs w:val="28"/>
        </w:rPr>
        <w:t xml:space="preserve">        </w:t>
      </w:r>
      <w:r w:rsidR="00B9721A">
        <w:rPr>
          <w:rFonts w:ascii="Times New Roman" w:hAnsi="Times New Roman" w:cs="Times New Roman"/>
          <w:bCs/>
          <w:iCs/>
          <w:sz w:val="28"/>
          <w:szCs w:val="28"/>
        </w:rPr>
        <w:t xml:space="preserve"> </w:t>
      </w:r>
      <w:r w:rsidRPr="00C30BF3">
        <w:rPr>
          <w:rFonts w:ascii="Times New Roman" w:hAnsi="Times New Roman" w:cs="Times New Roman"/>
          <w:bCs/>
          <w:iCs/>
          <w:sz w:val="28"/>
          <w:szCs w:val="28"/>
        </w:rPr>
        <w:t xml:space="preserve">С целью </w:t>
      </w:r>
      <w:r w:rsidR="007E3017" w:rsidRPr="00C30BF3">
        <w:rPr>
          <w:rFonts w:ascii="Times New Roman" w:hAnsi="Times New Roman" w:cs="Times New Roman"/>
          <w:bCs/>
          <w:iCs/>
          <w:sz w:val="28"/>
          <w:szCs w:val="28"/>
        </w:rPr>
        <w:t xml:space="preserve">обеспечения </w:t>
      </w:r>
      <w:r w:rsidRPr="00C30BF3">
        <w:rPr>
          <w:rFonts w:ascii="Times New Roman" w:hAnsi="Times New Roman" w:cs="Times New Roman"/>
          <w:bCs/>
          <w:iCs/>
          <w:sz w:val="28"/>
          <w:szCs w:val="28"/>
        </w:rPr>
        <w:t xml:space="preserve">комплексного развития района Восточное Измайлово в </w:t>
      </w:r>
      <w:r w:rsidR="00616F07">
        <w:rPr>
          <w:rFonts w:ascii="Times New Roman" w:hAnsi="Times New Roman" w:cs="Times New Roman"/>
          <w:bCs/>
          <w:iCs/>
          <w:sz w:val="28"/>
          <w:szCs w:val="28"/>
        </w:rPr>
        <w:t>2022</w:t>
      </w:r>
      <w:r w:rsidRPr="00C30BF3">
        <w:rPr>
          <w:rFonts w:ascii="Times New Roman" w:hAnsi="Times New Roman" w:cs="Times New Roman"/>
          <w:bCs/>
          <w:iCs/>
          <w:sz w:val="28"/>
          <w:szCs w:val="28"/>
        </w:rPr>
        <w:t xml:space="preserve"> году из бюджета города Москвы было выделено 4</w:t>
      </w:r>
      <w:r w:rsidR="00616F07">
        <w:rPr>
          <w:rFonts w:ascii="Times New Roman" w:hAnsi="Times New Roman" w:cs="Times New Roman"/>
          <w:bCs/>
          <w:iCs/>
          <w:sz w:val="28"/>
          <w:szCs w:val="28"/>
        </w:rPr>
        <w:t>65</w:t>
      </w:r>
      <w:r w:rsidRPr="00C30BF3">
        <w:rPr>
          <w:rFonts w:ascii="Times New Roman" w:hAnsi="Times New Roman" w:cs="Times New Roman"/>
          <w:bCs/>
          <w:iCs/>
          <w:sz w:val="28"/>
          <w:szCs w:val="28"/>
        </w:rPr>
        <w:t>,</w:t>
      </w:r>
      <w:r w:rsidR="00616F07">
        <w:rPr>
          <w:rFonts w:ascii="Times New Roman" w:hAnsi="Times New Roman" w:cs="Times New Roman"/>
          <w:bCs/>
          <w:iCs/>
          <w:sz w:val="28"/>
          <w:szCs w:val="28"/>
        </w:rPr>
        <w:t>36</w:t>
      </w:r>
      <w:r w:rsidRPr="00C30BF3">
        <w:rPr>
          <w:rFonts w:ascii="Times New Roman" w:hAnsi="Times New Roman" w:cs="Times New Roman"/>
          <w:bCs/>
          <w:iCs/>
          <w:sz w:val="28"/>
          <w:szCs w:val="28"/>
        </w:rPr>
        <w:t xml:space="preserve"> млн. рублей, из них:</w:t>
      </w:r>
    </w:p>
    <w:p w14:paraId="251BCC4C" w14:textId="78717208" w:rsidR="003743A9" w:rsidRPr="00C30BF3" w:rsidRDefault="00616F07" w:rsidP="00CB4AAA">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- 80,62</w:t>
      </w:r>
      <w:r w:rsidR="007E3017" w:rsidRPr="00C30BF3">
        <w:rPr>
          <w:rFonts w:ascii="Times New Roman" w:hAnsi="Times New Roman" w:cs="Times New Roman"/>
          <w:bCs/>
          <w:iCs/>
          <w:sz w:val="28"/>
          <w:szCs w:val="28"/>
        </w:rPr>
        <w:t xml:space="preserve"> млн. рублей на обеспечение</w:t>
      </w:r>
      <w:r w:rsidR="003743A9" w:rsidRPr="00C30BF3">
        <w:rPr>
          <w:rFonts w:ascii="Times New Roman" w:hAnsi="Times New Roman" w:cs="Times New Roman"/>
          <w:bCs/>
          <w:iCs/>
          <w:sz w:val="28"/>
          <w:szCs w:val="28"/>
        </w:rPr>
        <w:t xml:space="preserve"> </w:t>
      </w:r>
      <w:r w:rsidR="007E3017" w:rsidRPr="00C30BF3">
        <w:rPr>
          <w:rFonts w:ascii="Times New Roman" w:hAnsi="Times New Roman" w:cs="Times New Roman"/>
          <w:bCs/>
          <w:iCs/>
          <w:sz w:val="28"/>
          <w:szCs w:val="28"/>
        </w:rPr>
        <w:t xml:space="preserve">исполнения </w:t>
      </w:r>
      <w:r w:rsidR="003743A9" w:rsidRPr="00C30BF3">
        <w:rPr>
          <w:rFonts w:ascii="Times New Roman" w:hAnsi="Times New Roman" w:cs="Times New Roman"/>
          <w:bCs/>
          <w:iCs/>
          <w:sz w:val="28"/>
          <w:szCs w:val="28"/>
        </w:rPr>
        <w:t>полномочий управы</w:t>
      </w:r>
      <w:r w:rsidR="0033492C" w:rsidRPr="00C30BF3">
        <w:rPr>
          <w:rFonts w:ascii="Times New Roman" w:hAnsi="Times New Roman" w:cs="Times New Roman"/>
          <w:bCs/>
          <w:iCs/>
          <w:sz w:val="28"/>
          <w:szCs w:val="28"/>
        </w:rPr>
        <w:t xml:space="preserve"> (</w:t>
      </w:r>
      <w:r w:rsidR="007E3017" w:rsidRPr="00C30BF3">
        <w:rPr>
          <w:rFonts w:ascii="Times New Roman" w:hAnsi="Times New Roman" w:cs="Times New Roman"/>
          <w:bCs/>
          <w:iCs/>
          <w:sz w:val="28"/>
          <w:szCs w:val="28"/>
        </w:rPr>
        <w:t>в том числе: оплата коммунальных услуг</w:t>
      </w:r>
      <w:r w:rsidR="0033492C" w:rsidRPr="00C30BF3">
        <w:rPr>
          <w:rFonts w:ascii="Times New Roman" w:hAnsi="Times New Roman" w:cs="Times New Roman"/>
          <w:bCs/>
          <w:iCs/>
          <w:sz w:val="28"/>
          <w:szCs w:val="28"/>
        </w:rPr>
        <w:t xml:space="preserve">, </w:t>
      </w:r>
      <w:r w:rsidR="005617F0" w:rsidRPr="00C30BF3">
        <w:rPr>
          <w:rFonts w:ascii="Times New Roman" w:hAnsi="Times New Roman" w:cs="Times New Roman"/>
          <w:bCs/>
          <w:iCs/>
          <w:sz w:val="28"/>
          <w:szCs w:val="28"/>
        </w:rPr>
        <w:t>приобретение канцелярских товаров,</w:t>
      </w:r>
      <w:r w:rsidR="00080BF4" w:rsidRPr="00C30BF3">
        <w:rPr>
          <w:rFonts w:ascii="Times New Roman" w:hAnsi="Times New Roman" w:cs="Times New Roman"/>
          <w:bCs/>
          <w:iCs/>
          <w:sz w:val="28"/>
          <w:szCs w:val="28"/>
        </w:rPr>
        <w:t xml:space="preserve"> техническое обслуживание систем </w:t>
      </w:r>
      <w:r w:rsidR="00384BAD" w:rsidRPr="00C30BF3">
        <w:rPr>
          <w:rFonts w:ascii="Times New Roman" w:hAnsi="Times New Roman" w:cs="Times New Roman"/>
          <w:bCs/>
          <w:iCs/>
          <w:sz w:val="28"/>
          <w:szCs w:val="28"/>
        </w:rPr>
        <w:t>пожарной и охранной сигнализации,</w:t>
      </w:r>
      <w:r w:rsidR="005617F0" w:rsidRPr="00C30BF3">
        <w:rPr>
          <w:rFonts w:ascii="Times New Roman" w:hAnsi="Times New Roman" w:cs="Times New Roman"/>
          <w:bCs/>
          <w:iCs/>
          <w:sz w:val="28"/>
          <w:szCs w:val="28"/>
        </w:rPr>
        <w:t xml:space="preserve"> </w:t>
      </w:r>
      <w:r w:rsidR="0033492C" w:rsidRPr="00C30BF3">
        <w:rPr>
          <w:rFonts w:ascii="Times New Roman" w:hAnsi="Times New Roman" w:cs="Times New Roman"/>
          <w:bCs/>
          <w:iCs/>
          <w:sz w:val="28"/>
          <w:szCs w:val="28"/>
        </w:rPr>
        <w:t>выплата заработной платы);</w:t>
      </w:r>
    </w:p>
    <w:p w14:paraId="367941C6" w14:textId="47A4EC1C" w:rsidR="003743A9" w:rsidRPr="00C30BF3" w:rsidRDefault="00616F07" w:rsidP="00CB4AAA">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- 6,36</w:t>
      </w:r>
      <w:r w:rsidR="003743A9" w:rsidRPr="00C30BF3">
        <w:rPr>
          <w:rFonts w:ascii="Times New Roman" w:hAnsi="Times New Roman" w:cs="Times New Roman"/>
          <w:bCs/>
          <w:iCs/>
          <w:sz w:val="28"/>
          <w:szCs w:val="28"/>
        </w:rPr>
        <w:t xml:space="preserve"> млн. рублей </w:t>
      </w:r>
      <w:r w:rsidR="007E3017" w:rsidRPr="00C30BF3">
        <w:rPr>
          <w:rFonts w:ascii="Times New Roman" w:hAnsi="Times New Roman" w:cs="Times New Roman"/>
          <w:bCs/>
          <w:iCs/>
          <w:sz w:val="28"/>
          <w:szCs w:val="28"/>
        </w:rPr>
        <w:t>–</w:t>
      </w:r>
      <w:r w:rsidR="003743A9" w:rsidRPr="00C30BF3">
        <w:rPr>
          <w:rFonts w:ascii="Times New Roman" w:hAnsi="Times New Roman" w:cs="Times New Roman"/>
          <w:bCs/>
          <w:iCs/>
          <w:sz w:val="28"/>
          <w:szCs w:val="28"/>
        </w:rPr>
        <w:t xml:space="preserve"> </w:t>
      </w:r>
      <w:r w:rsidR="007E3017" w:rsidRPr="00C30BF3">
        <w:rPr>
          <w:rFonts w:ascii="Times New Roman" w:hAnsi="Times New Roman" w:cs="Times New Roman"/>
          <w:bCs/>
          <w:iCs/>
          <w:sz w:val="28"/>
          <w:szCs w:val="28"/>
        </w:rPr>
        <w:t xml:space="preserve">на </w:t>
      </w:r>
      <w:r w:rsidR="003743A9" w:rsidRPr="00C30BF3">
        <w:rPr>
          <w:rFonts w:ascii="Times New Roman" w:hAnsi="Times New Roman" w:cs="Times New Roman"/>
          <w:bCs/>
          <w:iCs/>
          <w:sz w:val="28"/>
          <w:szCs w:val="28"/>
        </w:rPr>
        <w:t>СЭРР (средства социально-экономического развития района);</w:t>
      </w:r>
    </w:p>
    <w:p w14:paraId="0F07F9B8" w14:textId="4E5381C8" w:rsidR="003743A9" w:rsidRPr="00C30BF3" w:rsidRDefault="00FA7038" w:rsidP="00CB4AAA">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- 305,7</w:t>
      </w:r>
      <w:r w:rsidR="003743A9" w:rsidRPr="00C30BF3">
        <w:rPr>
          <w:rFonts w:ascii="Times New Roman" w:hAnsi="Times New Roman" w:cs="Times New Roman"/>
          <w:bCs/>
          <w:iCs/>
          <w:sz w:val="28"/>
          <w:szCs w:val="28"/>
        </w:rPr>
        <w:t xml:space="preserve"> млн руб. на выполнение государственного задания ГБУ «Жилищник района Восточное Измайлово»</w:t>
      </w:r>
      <w:r>
        <w:rPr>
          <w:rFonts w:ascii="Times New Roman" w:hAnsi="Times New Roman" w:cs="Times New Roman"/>
          <w:bCs/>
          <w:iCs/>
          <w:sz w:val="28"/>
          <w:szCs w:val="28"/>
        </w:rPr>
        <w:t>, из них 17,6</w:t>
      </w:r>
      <w:r w:rsidRPr="00C30BF3">
        <w:rPr>
          <w:rFonts w:ascii="Times New Roman" w:hAnsi="Times New Roman" w:cs="Times New Roman"/>
          <w:bCs/>
          <w:iCs/>
          <w:sz w:val="28"/>
          <w:szCs w:val="28"/>
        </w:rPr>
        <w:t xml:space="preserve"> млн. рублей – на СУР (средства стимулирования управ района)</w:t>
      </w:r>
      <w:r w:rsidR="003743A9" w:rsidRPr="00C30BF3">
        <w:rPr>
          <w:rFonts w:ascii="Times New Roman" w:hAnsi="Times New Roman" w:cs="Times New Roman"/>
          <w:bCs/>
          <w:iCs/>
          <w:sz w:val="28"/>
          <w:szCs w:val="28"/>
        </w:rPr>
        <w:t>;</w:t>
      </w:r>
    </w:p>
    <w:p w14:paraId="4003D2C6" w14:textId="37175DAA" w:rsidR="003743A9" w:rsidRPr="00C30BF3" w:rsidRDefault="003743A9" w:rsidP="00CB4AAA">
      <w:pPr>
        <w:spacing w:after="0" w:line="240" w:lineRule="auto"/>
        <w:jc w:val="both"/>
        <w:rPr>
          <w:rFonts w:ascii="Times New Roman" w:hAnsi="Times New Roman" w:cs="Times New Roman"/>
          <w:bCs/>
          <w:iCs/>
          <w:sz w:val="28"/>
          <w:szCs w:val="28"/>
        </w:rPr>
      </w:pPr>
      <w:r w:rsidRPr="00C30BF3">
        <w:rPr>
          <w:rFonts w:ascii="Times New Roman" w:hAnsi="Times New Roman" w:cs="Times New Roman"/>
          <w:bCs/>
          <w:iCs/>
          <w:sz w:val="28"/>
          <w:szCs w:val="28"/>
        </w:rPr>
        <w:t>- 2</w:t>
      </w:r>
      <w:r w:rsidR="00616F07">
        <w:rPr>
          <w:rFonts w:ascii="Times New Roman" w:hAnsi="Times New Roman" w:cs="Times New Roman"/>
          <w:bCs/>
          <w:iCs/>
          <w:sz w:val="28"/>
          <w:szCs w:val="28"/>
        </w:rPr>
        <w:t>4</w:t>
      </w:r>
      <w:r w:rsidRPr="00C30BF3">
        <w:rPr>
          <w:rFonts w:ascii="Times New Roman" w:hAnsi="Times New Roman" w:cs="Times New Roman"/>
          <w:bCs/>
          <w:iCs/>
          <w:sz w:val="28"/>
          <w:szCs w:val="28"/>
        </w:rPr>
        <w:t>,</w:t>
      </w:r>
      <w:r w:rsidR="00616F07">
        <w:rPr>
          <w:rFonts w:ascii="Times New Roman" w:hAnsi="Times New Roman" w:cs="Times New Roman"/>
          <w:bCs/>
          <w:iCs/>
          <w:sz w:val="28"/>
          <w:szCs w:val="28"/>
        </w:rPr>
        <w:t>8</w:t>
      </w:r>
      <w:r w:rsidRPr="00C30BF3">
        <w:rPr>
          <w:rFonts w:ascii="Times New Roman" w:hAnsi="Times New Roman" w:cs="Times New Roman"/>
          <w:bCs/>
          <w:iCs/>
          <w:sz w:val="28"/>
          <w:szCs w:val="28"/>
        </w:rPr>
        <w:t xml:space="preserve"> млн. рублей на выполнение государственного задания ГБУ СДЦ «Восточное Измайлово».</w:t>
      </w:r>
    </w:p>
    <w:p w14:paraId="68230934" w14:textId="77777777" w:rsidR="00262A4A" w:rsidRPr="00C30BF3" w:rsidRDefault="00262A4A" w:rsidP="00CB4AAA">
      <w:pPr>
        <w:spacing w:after="0" w:line="240" w:lineRule="auto"/>
        <w:jc w:val="both"/>
        <w:rPr>
          <w:rFonts w:ascii="Times New Roman" w:hAnsi="Times New Roman" w:cs="Times New Roman"/>
          <w:bCs/>
          <w:iCs/>
          <w:sz w:val="28"/>
          <w:szCs w:val="28"/>
        </w:rPr>
      </w:pPr>
    </w:p>
    <w:p w14:paraId="3E2F999A" w14:textId="77777777" w:rsidR="005364C4" w:rsidRDefault="00B744E3" w:rsidP="005364C4">
      <w:pPr>
        <w:spacing w:after="0" w:line="240" w:lineRule="auto"/>
        <w:contextualSpacing/>
        <w:jc w:val="center"/>
        <w:rPr>
          <w:rFonts w:ascii="Times New Roman" w:hAnsi="Times New Roman" w:cs="Times New Roman"/>
          <w:b/>
          <w:sz w:val="28"/>
          <w:szCs w:val="28"/>
        </w:rPr>
      </w:pPr>
      <w:r w:rsidRPr="005364C4">
        <w:rPr>
          <w:rFonts w:ascii="Times New Roman" w:hAnsi="Times New Roman" w:cs="Times New Roman"/>
          <w:b/>
          <w:sz w:val="28"/>
          <w:szCs w:val="28"/>
        </w:rPr>
        <w:t>Благоустройств</w:t>
      </w:r>
      <w:r w:rsidR="00EB0A32" w:rsidRPr="005364C4">
        <w:rPr>
          <w:rFonts w:ascii="Times New Roman" w:hAnsi="Times New Roman" w:cs="Times New Roman"/>
          <w:b/>
          <w:sz w:val="28"/>
          <w:szCs w:val="28"/>
        </w:rPr>
        <w:t>о дворовых территорий.</w:t>
      </w:r>
    </w:p>
    <w:p w14:paraId="102C3DA6" w14:textId="77777777" w:rsidR="005364C4" w:rsidRDefault="005364C4" w:rsidP="005364C4">
      <w:pPr>
        <w:spacing w:after="0" w:line="240" w:lineRule="auto"/>
        <w:ind w:firstLine="567"/>
        <w:contextualSpacing/>
        <w:jc w:val="both"/>
        <w:rPr>
          <w:rFonts w:ascii="Times New Roman" w:hAnsi="Times New Roman" w:cs="Times New Roman"/>
          <w:bCs/>
          <w:iCs/>
          <w:sz w:val="28"/>
          <w:szCs w:val="28"/>
        </w:rPr>
      </w:pPr>
      <w:r w:rsidRPr="005364C4">
        <w:rPr>
          <w:rFonts w:ascii="Times New Roman" w:hAnsi="Times New Roman" w:cs="Times New Roman"/>
          <w:bCs/>
          <w:iCs/>
          <w:sz w:val="28"/>
          <w:szCs w:val="28"/>
        </w:rPr>
        <w:t>В 2022 году выполнены работы по комплексному благоустройству 5-ти дворовых территорий на сумму 54 570,7 тыс. руб. по адресам:</w:t>
      </w:r>
    </w:p>
    <w:p w14:paraId="588DB851" w14:textId="77777777" w:rsidR="005364C4" w:rsidRPr="005364C4" w:rsidRDefault="005364C4" w:rsidP="005364C4">
      <w:pPr>
        <w:spacing w:after="0" w:line="240" w:lineRule="auto"/>
        <w:ind w:firstLine="567"/>
        <w:contextualSpacing/>
        <w:jc w:val="both"/>
        <w:rPr>
          <w:rFonts w:ascii="Times New Roman" w:hAnsi="Times New Roman" w:cs="Times New Roman"/>
          <w:bCs/>
          <w:iCs/>
          <w:sz w:val="28"/>
          <w:szCs w:val="28"/>
        </w:rPr>
      </w:pPr>
      <w:r w:rsidRPr="005364C4">
        <w:rPr>
          <w:rFonts w:ascii="Times New Roman" w:hAnsi="Times New Roman" w:cs="Times New Roman"/>
          <w:bCs/>
          <w:iCs/>
          <w:sz w:val="28"/>
          <w:szCs w:val="28"/>
        </w:rPr>
        <w:t>- Измайловский бульвар, д. 60/10;</w:t>
      </w:r>
    </w:p>
    <w:p w14:paraId="6F16368E" w14:textId="77777777" w:rsidR="005364C4" w:rsidRPr="005364C4" w:rsidRDefault="005364C4" w:rsidP="005364C4">
      <w:pPr>
        <w:spacing w:after="0" w:line="240" w:lineRule="auto"/>
        <w:ind w:firstLine="567"/>
        <w:contextualSpacing/>
        <w:jc w:val="both"/>
        <w:rPr>
          <w:rFonts w:ascii="Times New Roman" w:hAnsi="Times New Roman" w:cs="Times New Roman"/>
          <w:bCs/>
          <w:iCs/>
          <w:sz w:val="28"/>
          <w:szCs w:val="28"/>
        </w:rPr>
      </w:pPr>
      <w:r w:rsidRPr="005364C4">
        <w:rPr>
          <w:rFonts w:ascii="Times New Roman" w:hAnsi="Times New Roman" w:cs="Times New Roman"/>
          <w:bCs/>
          <w:iCs/>
          <w:sz w:val="28"/>
          <w:szCs w:val="28"/>
        </w:rPr>
        <w:t>- ул. Средняя Первомайская, д. 29;</w:t>
      </w:r>
    </w:p>
    <w:p w14:paraId="34341B3B" w14:textId="77777777" w:rsidR="005364C4" w:rsidRPr="005364C4" w:rsidRDefault="005364C4" w:rsidP="005364C4">
      <w:pPr>
        <w:spacing w:after="0" w:line="240" w:lineRule="auto"/>
        <w:ind w:firstLine="567"/>
        <w:contextualSpacing/>
        <w:jc w:val="both"/>
        <w:rPr>
          <w:rFonts w:ascii="Times New Roman" w:hAnsi="Times New Roman" w:cs="Times New Roman"/>
          <w:bCs/>
          <w:iCs/>
          <w:sz w:val="28"/>
          <w:szCs w:val="28"/>
        </w:rPr>
      </w:pPr>
      <w:r w:rsidRPr="005364C4">
        <w:rPr>
          <w:rFonts w:ascii="Times New Roman" w:hAnsi="Times New Roman" w:cs="Times New Roman"/>
          <w:bCs/>
          <w:iCs/>
          <w:sz w:val="28"/>
          <w:szCs w:val="28"/>
        </w:rPr>
        <w:t>- ул. Средняя Первомайская, д. 27;</w:t>
      </w:r>
    </w:p>
    <w:p w14:paraId="0CB83A79" w14:textId="77777777" w:rsidR="005364C4" w:rsidRPr="005364C4" w:rsidRDefault="005364C4" w:rsidP="005364C4">
      <w:pPr>
        <w:spacing w:after="0" w:line="240" w:lineRule="auto"/>
        <w:ind w:firstLine="567"/>
        <w:contextualSpacing/>
        <w:jc w:val="both"/>
        <w:rPr>
          <w:rFonts w:ascii="Times New Roman" w:hAnsi="Times New Roman" w:cs="Times New Roman"/>
          <w:bCs/>
          <w:iCs/>
          <w:sz w:val="28"/>
          <w:szCs w:val="28"/>
        </w:rPr>
      </w:pPr>
      <w:r w:rsidRPr="005364C4">
        <w:rPr>
          <w:rFonts w:ascii="Times New Roman" w:hAnsi="Times New Roman" w:cs="Times New Roman"/>
          <w:bCs/>
          <w:iCs/>
          <w:sz w:val="28"/>
          <w:szCs w:val="28"/>
        </w:rPr>
        <w:t>- ул. 13-я Парковая, д. 8/25;</w:t>
      </w:r>
    </w:p>
    <w:p w14:paraId="4B1F6CE0" w14:textId="06267737" w:rsidR="005364C4" w:rsidRPr="005364C4" w:rsidRDefault="005364C4" w:rsidP="005364C4">
      <w:pPr>
        <w:spacing w:after="0" w:line="240" w:lineRule="auto"/>
        <w:ind w:firstLine="567"/>
        <w:contextualSpacing/>
        <w:jc w:val="both"/>
        <w:rPr>
          <w:rFonts w:ascii="Times New Roman" w:hAnsi="Times New Roman" w:cs="Times New Roman"/>
          <w:bCs/>
          <w:iCs/>
          <w:sz w:val="28"/>
          <w:szCs w:val="28"/>
        </w:rPr>
      </w:pPr>
      <w:r w:rsidRPr="005364C4">
        <w:rPr>
          <w:rFonts w:ascii="Times New Roman" w:hAnsi="Times New Roman" w:cs="Times New Roman"/>
          <w:bCs/>
          <w:iCs/>
          <w:sz w:val="28"/>
          <w:szCs w:val="28"/>
        </w:rPr>
        <w:t>- ул. 11-я Парковая, д. 26А (Активный гражданин).</w:t>
      </w:r>
    </w:p>
    <w:p w14:paraId="3DE667AE" w14:textId="77777777" w:rsidR="007657C9" w:rsidRDefault="005364C4" w:rsidP="007657C9">
      <w:pPr>
        <w:spacing w:after="0" w:line="240" w:lineRule="auto"/>
        <w:ind w:firstLine="567"/>
        <w:contextualSpacing/>
        <w:jc w:val="both"/>
        <w:rPr>
          <w:rFonts w:ascii="Times New Roman" w:hAnsi="Times New Roman" w:cs="Times New Roman"/>
          <w:bCs/>
          <w:iCs/>
          <w:sz w:val="28"/>
          <w:szCs w:val="28"/>
        </w:rPr>
      </w:pPr>
      <w:r w:rsidRPr="005364C4">
        <w:rPr>
          <w:rFonts w:ascii="Times New Roman" w:hAnsi="Times New Roman" w:cs="Times New Roman"/>
          <w:bCs/>
          <w:iCs/>
          <w:sz w:val="28"/>
          <w:szCs w:val="28"/>
        </w:rPr>
        <w:t xml:space="preserve">  Все работы, выполненные в 2022 году, основаны на пожеланиях жителей района и согласованы</w:t>
      </w:r>
      <w:r w:rsidRPr="005364C4">
        <w:rPr>
          <w:rFonts w:eastAsiaTheme="minorHAnsi"/>
          <w:iCs/>
          <w:sz w:val="28"/>
          <w:szCs w:val="28"/>
          <w:lang w:eastAsia="en-US"/>
        </w:rPr>
        <w:t xml:space="preserve"> </w:t>
      </w:r>
      <w:r w:rsidRPr="005364C4">
        <w:rPr>
          <w:rFonts w:ascii="Times New Roman" w:hAnsi="Times New Roman" w:cs="Times New Roman"/>
          <w:bCs/>
          <w:iCs/>
          <w:sz w:val="28"/>
          <w:szCs w:val="28"/>
        </w:rPr>
        <w:t>с депутатами Совета депутатов муниципального округа Восточное Измайлово.</w:t>
      </w:r>
    </w:p>
    <w:p w14:paraId="319D9A5F" w14:textId="77777777" w:rsidR="007657C9" w:rsidRDefault="005364C4" w:rsidP="007657C9">
      <w:pPr>
        <w:spacing w:after="0" w:line="240" w:lineRule="auto"/>
        <w:ind w:firstLine="567"/>
        <w:contextualSpacing/>
        <w:jc w:val="both"/>
        <w:rPr>
          <w:rFonts w:ascii="Times New Roman" w:hAnsi="Times New Roman" w:cs="Times New Roman"/>
          <w:bCs/>
          <w:iCs/>
          <w:sz w:val="28"/>
          <w:szCs w:val="28"/>
        </w:rPr>
      </w:pPr>
      <w:r w:rsidRPr="007657C9">
        <w:rPr>
          <w:rFonts w:ascii="Times New Roman" w:hAnsi="Times New Roman" w:cs="Times New Roman"/>
          <w:bCs/>
          <w:iCs/>
          <w:sz w:val="28"/>
          <w:szCs w:val="28"/>
        </w:rPr>
        <w:t xml:space="preserve">Помимо основной программы благоустройства территории района, в соответствии с решениями Совета депутатов муниципального округа Восточное Измайлово от 20.06.2022 № 42 (на сумму 2 624,9 тыс. руб.) и от 27.11.2022 № 70 </w:t>
      </w:r>
      <w:r w:rsidRPr="007657C9">
        <w:rPr>
          <w:rFonts w:ascii="Times New Roman" w:hAnsi="Times New Roman" w:cs="Times New Roman"/>
          <w:bCs/>
          <w:iCs/>
          <w:sz w:val="28"/>
          <w:szCs w:val="28"/>
        </w:rPr>
        <w:lastRenderedPageBreak/>
        <w:t>(на сумму 946,6 тыс. руб.) за счет средств экономии от конкурсного снижения на сумму 2 624,9 тыс. руб. выполнены следующие работы:</w:t>
      </w:r>
    </w:p>
    <w:p w14:paraId="155FEA92" w14:textId="77777777" w:rsidR="007657C9" w:rsidRPr="007657C9" w:rsidRDefault="005364C4" w:rsidP="007657C9">
      <w:pPr>
        <w:spacing w:after="0" w:line="240" w:lineRule="auto"/>
        <w:ind w:firstLine="567"/>
        <w:contextualSpacing/>
        <w:jc w:val="both"/>
        <w:rPr>
          <w:rFonts w:ascii="Times New Roman" w:hAnsi="Times New Roman" w:cs="Times New Roman"/>
          <w:bCs/>
          <w:iCs/>
          <w:sz w:val="28"/>
          <w:szCs w:val="28"/>
        </w:rPr>
      </w:pPr>
      <w:r w:rsidRPr="007657C9">
        <w:rPr>
          <w:rFonts w:ascii="Times New Roman" w:hAnsi="Times New Roman" w:cs="Times New Roman"/>
          <w:bCs/>
          <w:iCs/>
          <w:sz w:val="28"/>
          <w:szCs w:val="28"/>
        </w:rPr>
        <w:t>- выполнены работы по установке перил по адресу: ул. Первомайская, д. 82;</w:t>
      </w:r>
    </w:p>
    <w:p w14:paraId="24C6ED62" w14:textId="7B7F41DD" w:rsidR="00F90A9B" w:rsidRDefault="005364C4" w:rsidP="007657C9">
      <w:pPr>
        <w:spacing w:after="0" w:line="240" w:lineRule="auto"/>
        <w:ind w:firstLine="567"/>
        <w:contextualSpacing/>
        <w:jc w:val="both"/>
        <w:rPr>
          <w:rFonts w:ascii="Times New Roman" w:hAnsi="Times New Roman" w:cs="Times New Roman"/>
          <w:bCs/>
          <w:iCs/>
          <w:sz w:val="28"/>
          <w:szCs w:val="28"/>
        </w:rPr>
      </w:pPr>
      <w:r w:rsidRPr="007657C9">
        <w:rPr>
          <w:rFonts w:ascii="Times New Roman" w:hAnsi="Times New Roman" w:cs="Times New Roman"/>
          <w:bCs/>
          <w:iCs/>
          <w:sz w:val="28"/>
          <w:szCs w:val="28"/>
        </w:rPr>
        <w:t>- произведена закупка оборудования (ограждения, урны, лавочки, детский игровой комплекс, качели, волейбольные стойки), работы по установке, по адресам, указанным в решении будут выполнены при наступлении устойчивых плюсовых температур в весен</w:t>
      </w:r>
      <w:r w:rsidR="007657C9">
        <w:rPr>
          <w:rFonts w:ascii="Times New Roman" w:hAnsi="Times New Roman" w:cs="Times New Roman"/>
          <w:bCs/>
          <w:iCs/>
          <w:sz w:val="28"/>
          <w:szCs w:val="28"/>
        </w:rPr>
        <w:t>не-летний период.</w:t>
      </w:r>
    </w:p>
    <w:p w14:paraId="5C0EAE26" w14:textId="77777777" w:rsidR="007657C9" w:rsidRPr="007657C9" w:rsidRDefault="007657C9" w:rsidP="007657C9">
      <w:pPr>
        <w:spacing w:after="0" w:line="240" w:lineRule="auto"/>
        <w:ind w:firstLine="567"/>
        <w:contextualSpacing/>
        <w:jc w:val="both"/>
        <w:rPr>
          <w:rFonts w:ascii="Times New Roman" w:hAnsi="Times New Roman" w:cs="Times New Roman"/>
          <w:bCs/>
          <w:iCs/>
          <w:sz w:val="28"/>
          <w:szCs w:val="28"/>
        </w:rPr>
      </w:pPr>
    </w:p>
    <w:p w14:paraId="56054EF1" w14:textId="537AE8A3" w:rsidR="005364C4" w:rsidRPr="005364C4" w:rsidRDefault="00DE0F56" w:rsidP="005364C4">
      <w:pPr>
        <w:shd w:val="clear" w:color="auto" w:fill="FFFFFF"/>
        <w:tabs>
          <w:tab w:val="left" w:pos="0"/>
        </w:tabs>
        <w:spacing w:after="0" w:line="240" w:lineRule="auto"/>
        <w:ind w:right="96"/>
        <w:contextualSpacing/>
        <w:jc w:val="center"/>
        <w:rPr>
          <w:rFonts w:ascii="Times New Roman" w:hAnsi="Times New Roman" w:cs="Times New Roman"/>
          <w:b/>
          <w:sz w:val="28"/>
          <w:szCs w:val="28"/>
        </w:rPr>
      </w:pPr>
      <w:r w:rsidRPr="005364C4">
        <w:rPr>
          <w:rFonts w:ascii="Times New Roman" w:hAnsi="Times New Roman" w:cs="Times New Roman"/>
          <w:b/>
          <w:sz w:val="28"/>
          <w:szCs w:val="28"/>
        </w:rPr>
        <w:t>Ремонт асфальтобето</w:t>
      </w:r>
      <w:r w:rsidR="005364C4">
        <w:rPr>
          <w:rFonts w:ascii="Times New Roman" w:hAnsi="Times New Roman" w:cs="Times New Roman"/>
          <w:b/>
          <w:sz w:val="28"/>
          <w:szCs w:val="28"/>
        </w:rPr>
        <w:t>нного покрытия большими картами.</w:t>
      </w:r>
    </w:p>
    <w:p w14:paraId="67157A8A"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 xml:space="preserve">  В 2022 году на территории района Восточное Измайлово выполнены работы по ремонту асфальтобетонного покрытия большими картами на 11-ти дворовых территориях на сумму 23 516,3 тыс. руб. по адресам: </w:t>
      </w:r>
    </w:p>
    <w:p w14:paraId="3E0AF027"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-Измайловский бульвар, д. 64;</w:t>
      </w:r>
    </w:p>
    <w:p w14:paraId="44ABD0D9"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-Измайловский бульвар, д. 66;</w:t>
      </w:r>
    </w:p>
    <w:p w14:paraId="0E77F604"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-ул. Средняя Первомайская, д. 31;</w:t>
      </w:r>
    </w:p>
    <w:p w14:paraId="2B25C17C"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-ул. Средняя Первомайская, д. 33;</w:t>
      </w:r>
    </w:p>
    <w:p w14:paraId="627C7734"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-Сиреневый бульвар, д. 70;</w:t>
      </w:r>
    </w:p>
    <w:p w14:paraId="5BF5F8D4"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-Сиреневый бульвар, д. 72, корп. 1;</w:t>
      </w:r>
    </w:p>
    <w:p w14:paraId="0657CF49"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-ул. 15-я Парковая, д. 18, корп. 1;</w:t>
      </w:r>
    </w:p>
    <w:p w14:paraId="71B7D711"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-ул. Средняя Первомайская, д. 46;</w:t>
      </w:r>
    </w:p>
    <w:p w14:paraId="34C2A62E"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-ул. Средняя Первомайская, д. 44;</w:t>
      </w:r>
    </w:p>
    <w:p w14:paraId="2A6E080E"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-ул. Средняя Первомайская, д. 42/6;</w:t>
      </w:r>
    </w:p>
    <w:p w14:paraId="5A37D6A7"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-ул. 16-я Парковая, д. 21, корп. 2.</w:t>
      </w:r>
    </w:p>
    <w:p w14:paraId="2B32AF25"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 xml:space="preserve"> Общая площадь замены: </w:t>
      </w:r>
    </w:p>
    <w:p w14:paraId="5275D630"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 асфальтобетонного покрытия – 16 648 кв.м.;</w:t>
      </w:r>
    </w:p>
    <w:p w14:paraId="4F7D52F1" w14:textId="4B357402" w:rsidR="000277FD"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 бортового камня –</w:t>
      </w:r>
      <w:r>
        <w:rPr>
          <w:rFonts w:ascii="Times New Roman" w:eastAsiaTheme="minorHAnsi" w:hAnsi="Times New Roman" w:cs="Times New Roman"/>
          <w:sz w:val="28"/>
          <w:szCs w:val="28"/>
          <w:lang w:eastAsia="en-US"/>
        </w:rPr>
        <w:t xml:space="preserve"> </w:t>
      </w:r>
      <w:r w:rsidRPr="005364C4">
        <w:rPr>
          <w:rFonts w:ascii="Times New Roman" w:eastAsiaTheme="minorHAnsi" w:hAnsi="Times New Roman" w:cs="Times New Roman"/>
          <w:sz w:val="28"/>
          <w:szCs w:val="28"/>
          <w:lang w:eastAsia="en-US"/>
        </w:rPr>
        <w:t>4 723, 0 пог.м.</w:t>
      </w:r>
    </w:p>
    <w:p w14:paraId="1D4E4E3C" w14:textId="77777777" w:rsidR="009824C4" w:rsidRPr="00C30BF3" w:rsidRDefault="009824C4" w:rsidP="00CB4AAA">
      <w:pPr>
        <w:spacing w:after="0" w:line="240" w:lineRule="auto"/>
        <w:contextualSpacing/>
        <w:jc w:val="both"/>
        <w:rPr>
          <w:rFonts w:ascii="Times New Roman" w:eastAsiaTheme="minorHAnsi" w:hAnsi="Times New Roman" w:cs="Times New Roman"/>
          <w:i/>
          <w:sz w:val="28"/>
          <w:szCs w:val="28"/>
          <w:lang w:eastAsia="en-US"/>
        </w:rPr>
      </w:pPr>
    </w:p>
    <w:p w14:paraId="5A3956D8" w14:textId="5D4F9FB8" w:rsidR="00401386" w:rsidRPr="00EB0A32" w:rsidRDefault="00EB0A32" w:rsidP="00EB0A32">
      <w:pPr>
        <w:spacing w:after="0" w:line="240" w:lineRule="auto"/>
        <w:contextualSpacing/>
        <w:jc w:val="center"/>
        <w:rPr>
          <w:rFonts w:ascii="Times New Roman" w:eastAsiaTheme="minorHAnsi" w:hAnsi="Times New Roman" w:cs="Times New Roman"/>
          <w:b/>
          <w:sz w:val="28"/>
          <w:szCs w:val="28"/>
          <w:lang w:eastAsia="en-US"/>
        </w:rPr>
      </w:pPr>
      <w:r w:rsidRPr="00EB0A32">
        <w:rPr>
          <w:rFonts w:ascii="Times New Roman" w:eastAsiaTheme="minorHAnsi" w:hAnsi="Times New Roman" w:cs="Times New Roman"/>
          <w:b/>
          <w:sz w:val="28"/>
          <w:szCs w:val="28"/>
          <w:lang w:eastAsia="en-US"/>
        </w:rPr>
        <w:t>Мероприятия по БДД.</w:t>
      </w:r>
    </w:p>
    <w:p w14:paraId="2511550F"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В 2022 году за счет средств стимулирования управы района Восточное Измайлово, полученных от платных парковок, была запланирована разработка проектно-сметной документации на выполнение 6 мероприятий, в том числе на строительно-монтажные работы по обеспечению безопасности дорожного движения на сумму 1 027,2 тыс. рублей:</w:t>
      </w:r>
    </w:p>
    <w:p w14:paraId="24F8E9E2"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 обустройство искусственных неровностей, установка дорожного знака 4.1.2 «Выезд направо» и разметки 1.1 в зоне выезда с прилегающей территории от д.19, корп.2 по ул. 16-я Парковая (адресный ориентир: ул. 16-я Парковая, д.6),</w:t>
      </w:r>
    </w:p>
    <w:p w14:paraId="7C3136E0"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 xml:space="preserve">- обустройство искусственных неровностей по адресам: </w:t>
      </w:r>
    </w:p>
    <w:p w14:paraId="07131CED"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Измайловский бульвар, вл. 67, корп.1;</w:t>
      </w:r>
    </w:p>
    <w:p w14:paraId="034952CB"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ул. 15-я Парковая, вл. 31;</w:t>
      </w:r>
    </w:p>
    <w:p w14:paraId="2EF9ED0B"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ул. Нижняя Первомайская, вл.25</w:t>
      </w:r>
    </w:p>
    <w:p w14:paraId="45079AC9"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ул. Нижняя Первомайская, вл.29</w:t>
      </w:r>
    </w:p>
    <w:p w14:paraId="4FC9EF0E"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 xml:space="preserve">Также в 2022 году в рамках государственной программы города Москвы «Развитие городской среды» в формате «От дома до дома» Государственным казенным учреждением города Москвы «Дирекция капитального ремонта» Департамента капитального ремонта города Москвы выполняются мероприятия </w:t>
      </w:r>
      <w:r w:rsidRPr="00EB0A32">
        <w:rPr>
          <w:rFonts w:ascii="Times New Roman" w:eastAsiaTheme="minorHAnsi" w:hAnsi="Times New Roman" w:cs="Times New Roman"/>
          <w:sz w:val="28"/>
          <w:szCs w:val="28"/>
          <w:lang w:eastAsia="en-US"/>
        </w:rPr>
        <w:lastRenderedPageBreak/>
        <w:t>по капитальному ремонту объектов дорожного хозяйства «Измайловский бульвар» и «Сиреневый бульвар».</w:t>
      </w:r>
    </w:p>
    <w:p w14:paraId="334D897D" w14:textId="7D1171F0"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Планируемый ср</w:t>
      </w:r>
      <w:r>
        <w:rPr>
          <w:rFonts w:ascii="Times New Roman" w:eastAsiaTheme="minorHAnsi" w:hAnsi="Times New Roman" w:cs="Times New Roman"/>
          <w:sz w:val="28"/>
          <w:szCs w:val="28"/>
          <w:lang w:eastAsia="en-US"/>
        </w:rPr>
        <w:t>ок завершения работ – 2023 год.</w:t>
      </w:r>
    </w:p>
    <w:p w14:paraId="40A03D41"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С целью улучшения транспортной инфраструктуры района Восточное Измайлово в 2022 году введены в эксплуатацию остановочные павильоны общественного городского наземного транспорта по адресам:</w:t>
      </w:r>
    </w:p>
    <w:p w14:paraId="5E5AACF8" w14:textId="77777777" w:rsidR="00EB0A32" w:rsidRPr="00EB0A32"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- 15-я Парковая, вл.19 (Автобусы маршрутов № 34, 52, 449, 634, 634к, 645, 884)</w:t>
      </w:r>
    </w:p>
    <w:p w14:paraId="343F4B52" w14:textId="6B710497" w:rsidR="00EC65F7"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r w:rsidRPr="00EB0A32">
        <w:rPr>
          <w:rFonts w:ascii="Times New Roman" w:eastAsiaTheme="minorHAnsi" w:hAnsi="Times New Roman" w:cs="Times New Roman"/>
          <w:sz w:val="28"/>
          <w:szCs w:val="28"/>
          <w:lang w:eastAsia="en-US"/>
        </w:rPr>
        <w:t>- 15-я Парковая, вл.18 корп.1 (Автобусы маршрутов № 34, 52, 449, 634, 634к, 645, 884)</w:t>
      </w:r>
    </w:p>
    <w:p w14:paraId="69CA0BEA" w14:textId="77777777" w:rsidR="00EB0A32" w:rsidRPr="006035B3" w:rsidRDefault="00EB0A32" w:rsidP="00EB0A32">
      <w:pPr>
        <w:spacing w:after="0" w:line="240" w:lineRule="auto"/>
        <w:ind w:firstLine="567"/>
        <w:contextualSpacing/>
        <w:jc w:val="both"/>
        <w:rPr>
          <w:rFonts w:ascii="Times New Roman" w:eastAsiaTheme="minorHAnsi" w:hAnsi="Times New Roman" w:cs="Times New Roman"/>
          <w:sz w:val="28"/>
          <w:szCs w:val="28"/>
          <w:lang w:eastAsia="en-US"/>
        </w:rPr>
      </w:pPr>
    </w:p>
    <w:p w14:paraId="37A712F0" w14:textId="6B1B62FC" w:rsidR="00CB4AAA" w:rsidRPr="005364C4" w:rsidRDefault="00B744E3" w:rsidP="005364C4">
      <w:pPr>
        <w:spacing w:after="0" w:line="240" w:lineRule="auto"/>
        <w:contextualSpacing/>
        <w:jc w:val="center"/>
        <w:rPr>
          <w:rFonts w:ascii="Times New Roman" w:eastAsiaTheme="minorHAnsi" w:hAnsi="Times New Roman" w:cs="Times New Roman"/>
          <w:b/>
          <w:sz w:val="28"/>
          <w:szCs w:val="28"/>
          <w:lang w:eastAsia="en-US"/>
        </w:rPr>
      </w:pPr>
      <w:r w:rsidRPr="005364C4">
        <w:rPr>
          <w:rFonts w:ascii="Times New Roman" w:eastAsiaTheme="minorHAnsi" w:hAnsi="Times New Roman" w:cs="Times New Roman"/>
          <w:b/>
          <w:sz w:val="28"/>
          <w:szCs w:val="28"/>
          <w:lang w:eastAsia="en-US"/>
        </w:rPr>
        <w:t>Благоустройство террито</w:t>
      </w:r>
      <w:r w:rsidR="005364C4">
        <w:rPr>
          <w:rFonts w:ascii="Times New Roman" w:eastAsiaTheme="minorHAnsi" w:hAnsi="Times New Roman" w:cs="Times New Roman"/>
          <w:b/>
          <w:sz w:val="28"/>
          <w:szCs w:val="28"/>
          <w:lang w:eastAsia="en-US"/>
        </w:rPr>
        <w:t>рии образовательных учреждений.</w:t>
      </w:r>
    </w:p>
    <w:p w14:paraId="48A97842" w14:textId="34701376" w:rsidR="001316A0" w:rsidRPr="005364C4" w:rsidRDefault="005364C4" w:rsidP="005364C4">
      <w:pPr>
        <w:spacing w:after="0" w:line="240" w:lineRule="auto"/>
        <w:ind w:firstLine="567"/>
        <w:contextualSpacing/>
        <w:jc w:val="both"/>
        <w:rPr>
          <w:rFonts w:ascii="Times New Roman" w:eastAsia="Calibri" w:hAnsi="Times New Roman" w:cs="Times New Roman"/>
          <w:sz w:val="28"/>
          <w:szCs w:val="28"/>
        </w:rPr>
      </w:pPr>
      <w:r w:rsidRPr="005364C4">
        <w:rPr>
          <w:rFonts w:ascii="Times New Roman" w:eastAsia="Calibri" w:hAnsi="Times New Roman" w:cs="Times New Roman"/>
          <w:sz w:val="28"/>
          <w:szCs w:val="28"/>
        </w:rPr>
        <w:t>В 2022 году на территории района Восточное Измайлово выполнены работы по благоустройству объектов образования по адресу: Сиреневый бульвар, д. 58А на общую сумму 47 000 тыс. ру</w:t>
      </w:r>
      <w:r>
        <w:rPr>
          <w:rFonts w:ascii="Times New Roman" w:eastAsia="Calibri" w:hAnsi="Times New Roman" w:cs="Times New Roman"/>
          <w:sz w:val="28"/>
          <w:szCs w:val="28"/>
        </w:rPr>
        <w:t xml:space="preserve">б. Заказчик работ </w:t>
      </w:r>
      <w:r w:rsidRPr="005364C4">
        <w:rPr>
          <w:rFonts w:ascii="Times New Roman" w:eastAsia="Calibri" w:hAnsi="Times New Roman" w:cs="Times New Roman"/>
          <w:sz w:val="28"/>
          <w:szCs w:val="28"/>
        </w:rPr>
        <w:t>ГБУ «Автомобильные дороги ВАО»</w:t>
      </w:r>
      <w:r>
        <w:rPr>
          <w:rFonts w:ascii="Times New Roman" w:eastAsia="Calibri" w:hAnsi="Times New Roman" w:cs="Times New Roman"/>
          <w:sz w:val="28"/>
          <w:szCs w:val="28"/>
        </w:rPr>
        <w:t>.</w:t>
      </w:r>
    </w:p>
    <w:p w14:paraId="3F4C60F2" w14:textId="3B70241D" w:rsidR="00DE0F56" w:rsidRDefault="00DE0F56" w:rsidP="00D56B5F">
      <w:pPr>
        <w:shd w:val="clear" w:color="auto" w:fill="FFFFFF"/>
        <w:tabs>
          <w:tab w:val="left" w:pos="0"/>
        </w:tabs>
        <w:autoSpaceDE w:val="0"/>
        <w:autoSpaceDN w:val="0"/>
        <w:adjustRightInd w:val="0"/>
        <w:spacing w:line="240" w:lineRule="auto"/>
        <w:contextualSpacing/>
        <w:jc w:val="both"/>
        <w:rPr>
          <w:rFonts w:ascii="Times New Roman" w:eastAsiaTheme="minorHAnsi" w:hAnsi="Times New Roman" w:cs="Times New Roman"/>
          <w:sz w:val="28"/>
          <w:szCs w:val="28"/>
          <w:highlight w:val="yellow"/>
          <w:lang w:eastAsia="en-US"/>
        </w:rPr>
      </w:pPr>
    </w:p>
    <w:p w14:paraId="3E858927" w14:textId="77777777" w:rsidR="004454E7" w:rsidRPr="00360549" w:rsidRDefault="004454E7" w:rsidP="004454E7">
      <w:pPr>
        <w:spacing w:after="0" w:line="240" w:lineRule="auto"/>
        <w:contextualSpacing/>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Акция «Миллион деревьев.</w:t>
      </w:r>
    </w:p>
    <w:p w14:paraId="23EB816D" w14:textId="77777777" w:rsidR="004454E7" w:rsidRPr="00360549"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В рамках реализации программы «Миллион деревьев» Департаментом природопользования и охраны окружающей среды города Москвы в 2022 году были выполнены работы по высадке зеленых насаждений на 7-ми дворовых территория (3 дерева, 228 кустарников):</w:t>
      </w:r>
    </w:p>
    <w:p w14:paraId="1CD0E76D" w14:textId="77777777" w:rsidR="004454E7" w:rsidRPr="00360549"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w:t>
      </w:r>
      <w:r w:rsidRPr="00360549">
        <w:rPr>
          <w:rFonts w:ascii="Times New Roman" w:eastAsiaTheme="minorHAnsi" w:hAnsi="Times New Roman" w:cs="Times New Roman"/>
          <w:sz w:val="28"/>
          <w:szCs w:val="28"/>
          <w:lang w:eastAsia="en-US"/>
        </w:rPr>
        <w:tab/>
        <w:t>Измайловский бульвар, д. 66 (15 кустарников);</w:t>
      </w:r>
    </w:p>
    <w:p w14:paraId="154AF640" w14:textId="77777777" w:rsidR="004454E7" w:rsidRPr="00360549"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w:t>
      </w:r>
      <w:r w:rsidRPr="00360549">
        <w:rPr>
          <w:rFonts w:ascii="Times New Roman" w:eastAsiaTheme="minorHAnsi" w:hAnsi="Times New Roman" w:cs="Times New Roman"/>
          <w:sz w:val="28"/>
          <w:szCs w:val="28"/>
          <w:lang w:eastAsia="en-US"/>
        </w:rPr>
        <w:tab/>
        <w:t>Измайловский бульвар, д. 73 (20 кустарников);</w:t>
      </w:r>
    </w:p>
    <w:p w14:paraId="77D5AAD2" w14:textId="77777777" w:rsidR="004454E7" w:rsidRPr="00360549"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w:t>
      </w:r>
      <w:r w:rsidRPr="00360549">
        <w:rPr>
          <w:rFonts w:ascii="Times New Roman" w:eastAsiaTheme="minorHAnsi" w:hAnsi="Times New Roman" w:cs="Times New Roman"/>
          <w:sz w:val="28"/>
          <w:szCs w:val="28"/>
          <w:lang w:eastAsia="en-US"/>
        </w:rPr>
        <w:tab/>
        <w:t>Сиреневый бульвар, д. 70 (13 кустарников);</w:t>
      </w:r>
    </w:p>
    <w:p w14:paraId="5B07359F" w14:textId="77777777" w:rsidR="004454E7" w:rsidRPr="00360549"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w:t>
      </w:r>
      <w:r w:rsidRPr="00360549">
        <w:rPr>
          <w:rFonts w:ascii="Times New Roman" w:eastAsiaTheme="minorHAnsi" w:hAnsi="Times New Roman" w:cs="Times New Roman"/>
          <w:sz w:val="28"/>
          <w:szCs w:val="28"/>
          <w:lang w:eastAsia="en-US"/>
        </w:rPr>
        <w:tab/>
        <w:t>ул. 11-я Парковая, д. 6 (80 кустарников);</w:t>
      </w:r>
    </w:p>
    <w:p w14:paraId="3EA0EE00" w14:textId="77777777" w:rsidR="004454E7" w:rsidRPr="00360549"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w:t>
      </w:r>
      <w:r w:rsidRPr="00360549">
        <w:rPr>
          <w:rFonts w:ascii="Times New Roman" w:eastAsiaTheme="minorHAnsi" w:hAnsi="Times New Roman" w:cs="Times New Roman"/>
          <w:sz w:val="28"/>
          <w:szCs w:val="28"/>
          <w:lang w:eastAsia="en-US"/>
        </w:rPr>
        <w:tab/>
        <w:t>ул. 13-я Парковая, д. 17 (2 дерева, 80 кустарников);</w:t>
      </w:r>
    </w:p>
    <w:p w14:paraId="3ED75CA7" w14:textId="77777777" w:rsidR="004454E7" w:rsidRPr="00360549"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w:t>
      </w:r>
      <w:r w:rsidRPr="00360549">
        <w:rPr>
          <w:rFonts w:ascii="Times New Roman" w:eastAsiaTheme="minorHAnsi" w:hAnsi="Times New Roman" w:cs="Times New Roman"/>
          <w:sz w:val="28"/>
          <w:szCs w:val="28"/>
          <w:lang w:eastAsia="en-US"/>
        </w:rPr>
        <w:tab/>
        <w:t>ул. Средняя Первомайская, д. 33(17 кустарников);</w:t>
      </w:r>
    </w:p>
    <w:p w14:paraId="224FC6A9" w14:textId="6BCEC9E5" w:rsidR="001952A9"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w:t>
      </w:r>
      <w:r w:rsidRPr="00360549">
        <w:rPr>
          <w:rFonts w:ascii="Times New Roman" w:eastAsiaTheme="minorHAnsi" w:hAnsi="Times New Roman" w:cs="Times New Roman"/>
          <w:sz w:val="28"/>
          <w:szCs w:val="28"/>
          <w:lang w:eastAsia="en-US"/>
        </w:rPr>
        <w:tab/>
        <w:t>ул. Первомайская, д. 116 (1 дерево, 3 кустарника).</w:t>
      </w:r>
      <w:r>
        <w:rPr>
          <w:rFonts w:ascii="Times New Roman" w:eastAsiaTheme="minorHAnsi" w:hAnsi="Times New Roman" w:cs="Times New Roman"/>
          <w:sz w:val="28"/>
          <w:szCs w:val="28"/>
          <w:lang w:eastAsia="en-US"/>
        </w:rPr>
        <w:t xml:space="preserve"> </w:t>
      </w:r>
    </w:p>
    <w:p w14:paraId="711D73A4" w14:textId="2E7D681D" w:rsidR="004454E7" w:rsidRDefault="004454E7" w:rsidP="007D2880">
      <w:pPr>
        <w:tabs>
          <w:tab w:val="left" w:pos="0"/>
        </w:tabs>
        <w:spacing w:after="0" w:line="240" w:lineRule="auto"/>
        <w:contextualSpacing/>
        <w:jc w:val="both"/>
        <w:rPr>
          <w:rFonts w:ascii="Times New Roman" w:eastAsiaTheme="minorHAnsi" w:hAnsi="Times New Roman" w:cs="Times New Roman"/>
          <w:sz w:val="28"/>
          <w:szCs w:val="28"/>
          <w:lang w:eastAsia="en-US"/>
        </w:rPr>
      </w:pPr>
    </w:p>
    <w:p w14:paraId="56449B74" w14:textId="77777777" w:rsidR="004454E7" w:rsidRPr="00C37B26" w:rsidRDefault="004454E7" w:rsidP="004454E7">
      <w:pPr>
        <w:spacing w:after="0" w:line="240" w:lineRule="auto"/>
        <w:contextualSpacing/>
        <w:jc w:val="center"/>
        <w:rPr>
          <w:rFonts w:ascii="Times New Roman" w:eastAsiaTheme="minorHAnsi" w:hAnsi="Times New Roman" w:cs="Times New Roman"/>
          <w:b/>
          <w:sz w:val="28"/>
          <w:szCs w:val="28"/>
          <w:lang w:eastAsia="en-US"/>
        </w:rPr>
      </w:pPr>
      <w:r w:rsidRPr="00C37B26">
        <w:rPr>
          <w:rFonts w:ascii="Times New Roman" w:eastAsiaTheme="minorHAnsi" w:hAnsi="Times New Roman" w:cs="Times New Roman"/>
          <w:b/>
          <w:sz w:val="28"/>
          <w:szCs w:val="28"/>
          <w:lang w:eastAsia="en-US"/>
        </w:rPr>
        <w:t>Работа с БРТС.</w:t>
      </w:r>
    </w:p>
    <w:p w14:paraId="210C8896" w14:textId="77777777" w:rsidR="004454E7" w:rsidRPr="008C4455" w:rsidRDefault="004454E7" w:rsidP="004454E7">
      <w:pPr>
        <w:tabs>
          <w:tab w:val="left" w:pos="2070"/>
        </w:tabs>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8C4455">
        <w:rPr>
          <w:rFonts w:ascii="Times New Roman" w:eastAsiaTheme="minorHAnsi" w:hAnsi="Times New Roman" w:cs="Times New Roman"/>
          <w:sz w:val="28"/>
          <w:szCs w:val="28"/>
          <w:lang w:eastAsia="en-US"/>
        </w:rPr>
        <w:t>В соответствии с постановлением Правительства Москвы от 23.09.2014   № 569-ПП «О порядке выявления, перемещения, временного хранения и утилизации брошенных, в том числе разукомплектованных, транспортных средств в городе Москве», в 2022 году в районе отработано 45 единицы автотранспортных средств, из них:</w:t>
      </w:r>
    </w:p>
    <w:p w14:paraId="78E094FE" w14:textId="77777777" w:rsidR="004454E7" w:rsidRPr="008C4455" w:rsidRDefault="004454E7" w:rsidP="004454E7">
      <w:pPr>
        <w:tabs>
          <w:tab w:val="left" w:pos="2070"/>
        </w:tabs>
        <w:spacing w:after="0" w:line="240" w:lineRule="auto"/>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- 37 автомобилей не соответствовали критериям, по которым возможно идентифицировать транспортное средство как брошенное и разукомплек</w:t>
      </w:r>
      <w:r>
        <w:rPr>
          <w:rFonts w:ascii="Times New Roman" w:eastAsiaTheme="minorHAnsi" w:hAnsi="Times New Roman" w:cs="Times New Roman"/>
          <w:sz w:val="28"/>
          <w:szCs w:val="28"/>
          <w:lang w:eastAsia="en-US"/>
        </w:rPr>
        <w:t>тованное;</w:t>
      </w:r>
    </w:p>
    <w:p w14:paraId="5AC0BE72" w14:textId="77777777" w:rsidR="004454E7" w:rsidRPr="008C4455" w:rsidRDefault="004454E7" w:rsidP="004454E7">
      <w:pPr>
        <w:tabs>
          <w:tab w:val="left" w:pos="2070"/>
        </w:tabs>
        <w:spacing w:after="0" w:line="240" w:lineRule="auto"/>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- 8 единицы идентифицированы как брошенные и разукомплек</w:t>
      </w:r>
      <w:r>
        <w:rPr>
          <w:rFonts w:ascii="Times New Roman" w:eastAsiaTheme="minorHAnsi" w:hAnsi="Times New Roman" w:cs="Times New Roman"/>
          <w:sz w:val="28"/>
          <w:szCs w:val="28"/>
          <w:lang w:eastAsia="en-US"/>
        </w:rPr>
        <w:t>тованные транспортные средства;</w:t>
      </w:r>
    </w:p>
    <w:p w14:paraId="2F570417" w14:textId="77777777" w:rsidR="004454E7" w:rsidRPr="008C4455" w:rsidRDefault="004454E7" w:rsidP="004454E7">
      <w:pPr>
        <w:tabs>
          <w:tab w:val="left" w:pos="2070"/>
        </w:tabs>
        <w:spacing w:after="0" w:line="240" w:lineRule="auto"/>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- 4 из них перемещено, либо приведено в порядок вл</w:t>
      </w:r>
      <w:r>
        <w:rPr>
          <w:rFonts w:ascii="Times New Roman" w:eastAsiaTheme="minorHAnsi" w:hAnsi="Times New Roman" w:cs="Times New Roman"/>
          <w:sz w:val="28"/>
          <w:szCs w:val="28"/>
          <w:lang w:eastAsia="en-US"/>
        </w:rPr>
        <w:t>адельцами транспортных средств;</w:t>
      </w:r>
    </w:p>
    <w:p w14:paraId="3844B6AE" w14:textId="77777777" w:rsidR="004454E7" w:rsidRDefault="004454E7" w:rsidP="004454E7">
      <w:pPr>
        <w:tabs>
          <w:tab w:val="left" w:pos="2070"/>
        </w:tabs>
        <w:spacing w:after="0" w:line="240" w:lineRule="auto"/>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- 4 перемещено на стоянку временного хранения силами специализированной организации ГБУ «Автомобильные дороги ВАО».</w:t>
      </w:r>
    </w:p>
    <w:p w14:paraId="3539292E" w14:textId="1B830803" w:rsidR="004454E7"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p>
    <w:p w14:paraId="26436E80" w14:textId="77777777" w:rsidR="004454E7" w:rsidRPr="00C37B26" w:rsidRDefault="004454E7" w:rsidP="004454E7">
      <w:pPr>
        <w:spacing w:after="0" w:line="240" w:lineRule="auto"/>
        <w:ind w:firstLine="567"/>
        <w:contextualSpacing/>
        <w:jc w:val="both"/>
        <w:rPr>
          <w:rFonts w:ascii="Times New Roman" w:eastAsiaTheme="minorHAnsi" w:hAnsi="Times New Roman" w:cs="Times New Roman"/>
          <w:b/>
          <w:sz w:val="28"/>
          <w:szCs w:val="28"/>
          <w:lang w:eastAsia="en-US"/>
        </w:rPr>
      </w:pPr>
      <w:r w:rsidRPr="00C37B26">
        <w:rPr>
          <w:rFonts w:ascii="Times New Roman" w:eastAsiaTheme="minorHAnsi" w:hAnsi="Times New Roman" w:cs="Times New Roman"/>
          <w:b/>
          <w:sz w:val="28"/>
          <w:szCs w:val="28"/>
          <w:lang w:eastAsia="en-US"/>
        </w:rPr>
        <w:lastRenderedPageBreak/>
        <w:t>Демонтаж объектов самовольного строительства и незаконно размещенных некапитальных объектов.</w:t>
      </w:r>
    </w:p>
    <w:p w14:paraId="03F2F55A" w14:textId="77777777" w:rsidR="004454E7" w:rsidRPr="00C37B26"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C30BF3">
        <w:rPr>
          <w:rFonts w:ascii="Times New Roman" w:eastAsiaTheme="minorHAnsi" w:hAnsi="Times New Roman" w:cs="Times New Roman"/>
          <w:sz w:val="28"/>
          <w:szCs w:val="28"/>
          <w:lang w:eastAsia="en-US"/>
        </w:rPr>
        <w:t xml:space="preserve">  </w:t>
      </w:r>
      <w:r w:rsidRPr="00C37B26">
        <w:rPr>
          <w:rFonts w:ascii="Times New Roman" w:eastAsiaTheme="minorHAnsi" w:hAnsi="Times New Roman" w:cs="Times New Roman"/>
          <w:sz w:val="28"/>
          <w:szCs w:val="28"/>
          <w:lang w:eastAsia="en-US"/>
        </w:rPr>
        <w:t>За 2022 год на основании пос</w:t>
      </w:r>
      <w:r>
        <w:rPr>
          <w:rFonts w:ascii="Times New Roman" w:eastAsiaTheme="minorHAnsi" w:hAnsi="Times New Roman" w:cs="Times New Roman"/>
          <w:sz w:val="28"/>
          <w:szCs w:val="28"/>
          <w:lang w:eastAsia="en-US"/>
        </w:rPr>
        <w:t xml:space="preserve">тановления Правительства Москвы </w:t>
      </w:r>
      <w:r w:rsidRPr="00C37B26">
        <w:rPr>
          <w:rFonts w:ascii="Times New Roman" w:eastAsiaTheme="minorHAnsi" w:hAnsi="Times New Roman" w:cs="Times New Roman"/>
          <w:sz w:val="28"/>
          <w:szCs w:val="28"/>
          <w:lang w:eastAsia="en-US"/>
        </w:rPr>
        <w:t>от 02.11.2012 № 614-ПП управой района Восточное Измайлово демонтировано 22 объек</w:t>
      </w:r>
      <w:r>
        <w:rPr>
          <w:rFonts w:ascii="Times New Roman" w:eastAsiaTheme="minorHAnsi" w:hAnsi="Times New Roman" w:cs="Times New Roman"/>
          <w:sz w:val="28"/>
          <w:szCs w:val="28"/>
          <w:lang w:eastAsia="en-US"/>
        </w:rPr>
        <w:t>та</w:t>
      </w:r>
      <w:r w:rsidRPr="00C37B26">
        <w:rPr>
          <w:rFonts w:ascii="Times New Roman" w:eastAsiaTheme="minorHAnsi" w:hAnsi="Times New Roman" w:cs="Times New Roman"/>
          <w:sz w:val="28"/>
          <w:szCs w:val="28"/>
          <w:lang w:eastAsia="en-US"/>
        </w:rPr>
        <w:t>, общей площадью 473,6 кв.м.</w:t>
      </w:r>
    </w:p>
    <w:p w14:paraId="1ABB30CD" w14:textId="77777777" w:rsidR="004454E7" w:rsidRPr="00C37B26"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C37B26">
        <w:rPr>
          <w:rFonts w:ascii="Times New Roman" w:eastAsiaTheme="minorHAnsi" w:hAnsi="Times New Roman" w:cs="Times New Roman"/>
          <w:sz w:val="28"/>
          <w:szCs w:val="28"/>
          <w:lang w:eastAsia="en-US"/>
        </w:rPr>
        <w:t xml:space="preserve">   На основании постановления Прав</w:t>
      </w:r>
      <w:r>
        <w:rPr>
          <w:rFonts w:ascii="Times New Roman" w:eastAsiaTheme="minorHAnsi" w:hAnsi="Times New Roman" w:cs="Times New Roman"/>
          <w:sz w:val="28"/>
          <w:szCs w:val="28"/>
          <w:lang w:eastAsia="en-US"/>
        </w:rPr>
        <w:t>ительства Москвы от 11.12.2013   №819-</w:t>
      </w:r>
      <w:r w:rsidRPr="00C37B26">
        <w:rPr>
          <w:rFonts w:ascii="Times New Roman" w:eastAsiaTheme="minorHAnsi" w:hAnsi="Times New Roman" w:cs="Times New Roman"/>
          <w:sz w:val="28"/>
          <w:szCs w:val="28"/>
          <w:lang w:eastAsia="en-US"/>
        </w:rPr>
        <w:t>ПП Государственной инспекцией по контролю за использованием объектов недвижимости города Москвы на территории района Восточное Измайлово демонтировано 2 объекта, площадью 84,5 кв.м.</w:t>
      </w:r>
    </w:p>
    <w:p w14:paraId="0CD71696" w14:textId="266506A5" w:rsidR="004454E7"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p>
    <w:p w14:paraId="188FC379" w14:textId="32E108E1" w:rsidR="004454E7" w:rsidRPr="00C37B26" w:rsidRDefault="004454E7" w:rsidP="004454E7">
      <w:pPr>
        <w:spacing w:after="0" w:line="240" w:lineRule="auto"/>
        <w:contextualSpacing/>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Строительство.</w:t>
      </w:r>
    </w:p>
    <w:p w14:paraId="7F893D11" w14:textId="14656A08"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xml:space="preserve">В границах территории района Восточное Измайлово в 2022 году велось </w:t>
      </w:r>
      <w:r w:rsidRPr="004454E7">
        <w:rPr>
          <w:rFonts w:ascii="Times New Roman" w:eastAsiaTheme="minorHAnsi" w:hAnsi="Times New Roman" w:cs="Times New Roman"/>
          <w:sz w:val="28"/>
          <w:szCs w:val="28"/>
          <w:lang w:eastAsia="en-US"/>
        </w:rPr>
        <w:t>строительство 3 объектов</w:t>
      </w:r>
      <w:r w:rsidRPr="008C4455">
        <w:rPr>
          <w:rFonts w:ascii="Times New Roman" w:eastAsiaTheme="minorHAnsi" w:hAnsi="Times New Roman" w:cs="Times New Roman"/>
          <w:sz w:val="28"/>
          <w:szCs w:val="28"/>
          <w:lang w:eastAsia="en-US"/>
        </w:rPr>
        <w:t xml:space="preserve">, строительные работы </w:t>
      </w:r>
      <w:r>
        <w:rPr>
          <w:rFonts w:ascii="Times New Roman" w:eastAsiaTheme="minorHAnsi" w:hAnsi="Times New Roman" w:cs="Times New Roman"/>
          <w:sz w:val="28"/>
          <w:szCs w:val="28"/>
          <w:lang w:eastAsia="en-US"/>
        </w:rPr>
        <w:t>двух из них</w:t>
      </w:r>
      <w:r w:rsidRPr="008C4455">
        <w:rPr>
          <w:rFonts w:ascii="Times New Roman" w:eastAsiaTheme="minorHAnsi" w:hAnsi="Times New Roman" w:cs="Times New Roman"/>
          <w:sz w:val="28"/>
          <w:szCs w:val="28"/>
          <w:lang w:eastAsia="en-US"/>
        </w:rPr>
        <w:t xml:space="preserve"> продолжаются в 2023 году:</w:t>
      </w:r>
    </w:p>
    <w:p w14:paraId="743B73AC" w14:textId="3039F25C"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8C4455">
        <w:rPr>
          <w:rFonts w:ascii="Times New Roman" w:eastAsiaTheme="minorHAnsi" w:hAnsi="Times New Roman" w:cs="Times New Roman"/>
          <w:sz w:val="28"/>
          <w:szCs w:val="28"/>
          <w:lang w:eastAsia="en-US"/>
        </w:rPr>
        <w:t xml:space="preserve">По адресу: ул. 16-я Парковая, вл.17 введен в эксплуатацию физкультурно-оздоровительный комплекс. Заказчик – КП г. Москвы «Большая спортивная арена «Лужники». </w:t>
      </w:r>
    </w:p>
    <w:p w14:paraId="2A1EEE2D" w14:textId="735ADB86"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В комплексе размещено: зал для</w:t>
      </w:r>
      <w:r>
        <w:rPr>
          <w:rFonts w:ascii="Times New Roman" w:eastAsiaTheme="minorHAnsi" w:hAnsi="Times New Roman" w:cs="Times New Roman"/>
          <w:sz w:val="28"/>
          <w:szCs w:val="28"/>
          <w:lang w:eastAsia="en-US"/>
        </w:rPr>
        <w:t xml:space="preserve"> художественной гимнастики, зал</w:t>
      </w:r>
      <w:r w:rsidRPr="008C4455">
        <w:rPr>
          <w:rFonts w:ascii="Times New Roman" w:eastAsiaTheme="minorHAnsi" w:hAnsi="Times New Roman" w:cs="Times New Roman"/>
          <w:sz w:val="28"/>
          <w:szCs w:val="28"/>
          <w:lang w:eastAsia="en-US"/>
        </w:rPr>
        <w:t xml:space="preserve"> для хореографии, зал общефизической подготовки, зал силовой под</w:t>
      </w:r>
      <w:r>
        <w:rPr>
          <w:rFonts w:ascii="Times New Roman" w:eastAsiaTheme="minorHAnsi" w:hAnsi="Times New Roman" w:cs="Times New Roman"/>
          <w:sz w:val="28"/>
          <w:szCs w:val="28"/>
          <w:lang w:eastAsia="en-US"/>
        </w:rPr>
        <w:t>готовки,</w:t>
      </w:r>
      <w:r w:rsidRPr="008C4455">
        <w:rPr>
          <w:rFonts w:ascii="Times New Roman" w:eastAsiaTheme="minorHAnsi" w:hAnsi="Times New Roman" w:cs="Times New Roman"/>
          <w:sz w:val="28"/>
          <w:szCs w:val="28"/>
          <w:lang w:eastAsia="en-US"/>
        </w:rPr>
        <w:t>25-метровый плавательный бассейн, 10-метровый детский бассейн, раздевалки с камерами хранения, душевые и санузлы, в том числе для ММГ.</w:t>
      </w:r>
    </w:p>
    <w:p w14:paraId="510C5847"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Храм Казанской (Песчанской) иконы Божией Матери по адресу:</w:t>
      </w:r>
    </w:p>
    <w:p w14:paraId="61A370FC"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ул. 9-я Парковая, д. 4А. Заказчик – ФХУ РПЦ.  Планируемый срок ввода в эксплуатацию – 2023 год.</w:t>
      </w:r>
    </w:p>
    <w:p w14:paraId="5632618A"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многофункциональный общественный центр шаговой доступности (МФОЦШД) «Первомайский» (реконструкция кинотеатра «Первомайский») по адресу: ул. Первомайская, д.93А. Заказчик - ООО «Эдисонэнерго».</w:t>
      </w:r>
    </w:p>
    <w:p w14:paraId="65D4DDD9"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xml:space="preserve">  В обновленный «Первомайский» жители района будут приходить, чтобы встретиться с друзьями, перекусить на фуд-холле с широким выбором гастрономических концепций, интересно провести время с семьей, сходить в кинотеатр, позаниматься в спортивной секции, посетить творческие мастерские, отвести детей на занятия в развлекательно-образовательный центр с развивающими программами для разных возрастных групп, а представители старшего поколения смогут посетить занятия по программе «Московское долголетие». На крыше районного центра будет оборудована открытая терраса для отдыха, где будут проводиться творческие мастер-классы, сезонные ярмарки, спортивные и развлекательные мероприятия и кинопоказы в теплое время года. Планируемый срок ввода в эксплуатацию – 2023 год.</w:t>
      </w:r>
    </w:p>
    <w:p w14:paraId="0F0FA1B9" w14:textId="77777777" w:rsidR="004454E7"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p>
    <w:p w14:paraId="5E6CFABC" w14:textId="45968D80" w:rsidR="004454E7" w:rsidRDefault="004454E7" w:rsidP="004454E7">
      <w:pPr>
        <w:tabs>
          <w:tab w:val="left" w:pos="0"/>
        </w:tabs>
        <w:spacing w:after="0" w:line="240" w:lineRule="auto"/>
        <w:ind w:firstLine="567"/>
        <w:contextualSpacing/>
        <w:jc w:val="center"/>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Р</w:t>
      </w:r>
      <w:r w:rsidRPr="00C37B26">
        <w:rPr>
          <w:rFonts w:ascii="Times New Roman" w:eastAsiaTheme="minorHAnsi" w:hAnsi="Times New Roman" w:cs="Times New Roman"/>
          <w:b/>
          <w:sz w:val="28"/>
          <w:szCs w:val="28"/>
          <w:lang w:eastAsia="en-US"/>
        </w:rPr>
        <w:t>еновация.</w:t>
      </w:r>
    </w:p>
    <w:p w14:paraId="62AA8D5C"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На территории района Восточное Измайлово в 2022 году завершено переселение жителей в 2-х многоквартирных дома (новостройки), построенные в рамках реализации Программы реновации по адресам: 13-я Парковая, д.16А и 15-я Парковая ул., д.27/1. (расселены дома по адресам: Измайловский бульвар, д.71/25, корп.1, 2, 3.)</w:t>
      </w:r>
    </w:p>
    <w:p w14:paraId="5B629CF3"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lastRenderedPageBreak/>
        <w:t>Жилой дом по программе реновации по адресу: ул. 16-я Парковая, вл.12, стр.1. Этажность: 1 корпус – 22 (166 квартир), 2 корпус – 23 (198 квартир). Заказчик – Московский фонд реновации жилой застройки. Планируемый срок ввода в эксплуатацию – 2023 год.</w:t>
      </w:r>
    </w:p>
    <w:p w14:paraId="712C0AB7"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xml:space="preserve">   На территории района Восточное Измайлово в рамках программы реновации жилой застройки города Москвы расположены 6 стартовых площадок для строительства жилых домов, 2 из которых были реализованы ранее:</w:t>
      </w:r>
    </w:p>
    <w:p w14:paraId="41A3F2A9"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- 13-я Парковая ул., вл.16А – реализована в 2021;</w:t>
      </w:r>
    </w:p>
    <w:p w14:paraId="49A111B0"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- 15-я Парковая ул., вл.27, з/у 1 – реализована в 2021;</w:t>
      </w:r>
    </w:p>
    <w:p w14:paraId="4330740A"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- 16-я Парковая ул., вл.12, стр.1. – ведется строительство.</w:t>
      </w:r>
    </w:p>
    <w:p w14:paraId="34E07B13"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Измайловский бульвар, вл.71 – в настоящий момент ведутся работы по демонтажу отселенных многоквартирных домов (Измайловский бульвар, д.71/25, корп.1, 2, 3) и подготовительные работы к строительству нового жилого дома.</w:t>
      </w:r>
    </w:p>
    <w:p w14:paraId="22DE60C5"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- 16-я Парковая, вл.29</w:t>
      </w:r>
    </w:p>
    <w:p w14:paraId="48332960"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Сиреневый бульвар, вл.70</w:t>
      </w:r>
    </w:p>
    <w:p w14:paraId="6DC73079"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xml:space="preserve">   Всего в районе Восточное Измайлово вошли в программу реновации 53 МКД, из них:</w:t>
      </w:r>
    </w:p>
    <w:p w14:paraId="0D9B81AE"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в 1 этап (2020-2024гг.) – 7 МКД;</w:t>
      </w:r>
    </w:p>
    <w:p w14:paraId="21CA9D18" w14:textId="77777777" w:rsidR="004454E7" w:rsidRPr="008C4455"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во 2 этап (2025-2028гг.) – 29 МКД;</w:t>
      </w:r>
    </w:p>
    <w:p w14:paraId="74F973FD" w14:textId="77777777" w:rsidR="004454E7" w:rsidRDefault="004454E7" w:rsidP="004454E7">
      <w:pPr>
        <w:spacing w:after="0" w:line="240" w:lineRule="auto"/>
        <w:ind w:firstLine="567"/>
        <w:contextualSpacing/>
        <w:jc w:val="both"/>
        <w:rPr>
          <w:rFonts w:ascii="Times New Roman" w:eastAsiaTheme="minorHAnsi" w:hAnsi="Times New Roman" w:cs="Times New Roman"/>
          <w:sz w:val="28"/>
          <w:szCs w:val="28"/>
          <w:lang w:eastAsia="en-US"/>
        </w:rPr>
      </w:pPr>
      <w:r w:rsidRPr="008C4455">
        <w:rPr>
          <w:rFonts w:ascii="Times New Roman" w:eastAsiaTheme="minorHAnsi" w:hAnsi="Times New Roman" w:cs="Times New Roman"/>
          <w:sz w:val="28"/>
          <w:szCs w:val="28"/>
          <w:lang w:eastAsia="en-US"/>
        </w:rPr>
        <w:t>- в 3 этап (2029-2032гг.) – 17 МКД.</w:t>
      </w:r>
      <w:r w:rsidRPr="00C30BF3">
        <w:rPr>
          <w:rFonts w:ascii="Times New Roman" w:eastAsiaTheme="minorHAnsi" w:hAnsi="Times New Roman" w:cs="Times New Roman"/>
          <w:sz w:val="28"/>
          <w:szCs w:val="28"/>
          <w:lang w:eastAsia="en-US"/>
        </w:rPr>
        <w:t xml:space="preserve">  </w:t>
      </w:r>
    </w:p>
    <w:p w14:paraId="58C9A732" w14:textId="75D23BE7" w:rsidR="004454E7" w:rsidRDefault="004454E7" w:rsidP="004454E7">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p>
    <w:p w14:paraId="34A6BF68" w14:textId="77777777" w:rsidR="004454E7" w:rsidRPr="00760EB6" w:rsidRDefault="004454E7" w:rsidP="004454E7">
      <w:pPr>
        <w:spacing w:after="0" w:line="240" w:lineRule="auto"/>
        <w:ind w:firstLine="708"/>
        <w:contextualSpacing/>
        <w:jc w:val="both"/>
        <w:rPr>
          <w:rFonts w:ascii="Times New Roman" w:eastAsiaTheme="minorHAnsi" w:hAnsi="Times New Roman" w:cs="Times New Roman"/>
          <w:b/>
          <w:sz w:val="28"/>
          <w:szCs w:val="28"/>
          <w:lang w:eastAsia="en-US"/>
        </w:rPr>
      </w:pPr>
      <w:r w:rsidRPr="00760EB6">
        <w:rPr>
          <w:rFonts w:ascii="Times New Roman" w:eastAsiaTheme="minorHAnsi" w:hAnsi="Times New Roman" w:cs="Times New Roman"/>
          <w:b/>
          <w:sz w:val="28"/>
          <w:szCs w:val="28"/>
          <w:lang w:eastAsia="en-US"/>
        </w:rPr>
        <w:t>Программа по ремонту подъездов и капитально</w:t>
      </w:r>
      <w:r>
        <w:rPr>
          <w:rFonts w:ascii="Times New Roman" w:eastAsiaTheme="minorHAnsi" w:hAnsi="Times New Roman" w:cs="Times New Roman"/>
          <w:b/>
          <w:sz w:val="28"/>
          <w:szCs w:val="28"/>
          <w:lang w:eastAsia="en-US"/>
        </w:rPr>
        <w:t>му ремонту общего имущества МКД.</w:t>
      </w:r>
    </w:p>
    <w:p w14:paraId="7C09D371" w14:textId="77777777" w:rsidR="004454E7" w:rsidRPr="00760EB6" w:rsidRDefault="004454E7" w:rsidP="004454E7">
      <w:pPr>
        <w:spacing w:after="0" w:line="240" w:lineRule="auto"/>
        <w:ind w:firstLine="708"/>
        <w:contextualSpacing/>
        <w:jc w:val="both"/>
        <w:rPr>
          <w:rFonts w:ascii="Times New Roman" w:eastAsiaTheme="minorHAnsi" w:hAnsi="Times New Roman" w:cs="Times New Roman"/>
          <w:bCs/>
          <w:iCs/>
          <w:sz w:val="28"/>
          <w:szCs w:val="28"/>
          <w:lang w:eastAsia="en-US"/>
        </w:rPr>
      </w:pPr>
      <w:r w:rsidRPr="00760EB6">
        <w:rPr>
          <w:rFonts w:ascii="Times New Roman" w:eastAsiaTheme="minorHAnsi" w:hAnsi="Times New Roman" w:cs="Times New Roman"/>
          <w:bCs/>
          <w:iCs/>
          <w:sz w:val="28"/>
          <w:szCs w:val="28"/>
          <w:lang w:eastAsia="en-US"/>
        </w:rPr>
        <w:t>Управой района Восточное Измайлово велись работы по контролю за ходом реализации региональной программы капитального ремонта общего имущества в многоквартирных домах в соответствии с постановлением Правительства Москвы от 29.12.2014 № 832-ПП «О региональной программе капитального ремонта общего имущества в многоквартирных домах на территории города Москвы».</w:t>
      </w:r>
    </w:p>
    <w:p w14:paraId="20018E03" w14:textId="77777777" w:rsidR="004454E7" w:rsidRPr="00760EB6" w:rsidRDefault="004454E7" w:rsidP="004454E7">
      <w:pPr>
        <w:spacing w:after="0" w:line="240" w:lineRule="auto"/>
        <w:ind w:firstLine="708"/>
        <w:contextualSpacing/>
        <w:jc w:val="both"/>
        <w:rPr>
          <w:rFonts w:ascii="Times New Roman" w:eastAsiaTheme="minorHAnsi" w:hAnsi="Times New Roman" w:cs="Times New Roman"/>
          <w:bCs/>
          <w:iCs/>
          <w:sz w:val="28"/>
          <w:szCs w:val="28"/>
          <w:lang w:eastAsia="en-US"/>
        </w:rPr>
      </w:pPr>
      <w:r w:rsidRPr="00760EB6">
        <w:rPr>
          <w:rFonts w:ascii="Times New Roman" w:eastAsiaTheme="minorHAnsi" w:hAnsi="Times New Roman" w:cs="Times New Roman"/>
          <w:bCs/>
          <w:iCs/>
          <w:sz w:val="28"/>
          <w:szCs w:val="28"/>
          <w:lang w:eastAsia="en-US"/>
        </w:rPr>
        <w:t>В 15-ти многоквартирных домах силами подрядных организаций Фонда капитального ремонта многоквартирн</w:t>
      </w:r>
      <w:r>
        <w:rPr>
          <w:rFonts w:ascii="Times New Roman" w:eastAsiaTheme="minorHAnsi" w:hAnsi="Times New Roman" w:cs="Times New Roman"/>
          <w:bCs/>
          <w:iCs/>
          <w:sz w:val="28"/>
          <w:szCs w:val="28"/>
          <w:lang w:eastAsia="en-US"/>
        </w:rPr>
        <w:t xml:space="preserve">ых домов города Москвы - </w:t>
      </w:r>
      <w:r w:rsidRPr="00760EB6">
        <w:rPr>
          <w:rFonts w:ascii="Times New Roman" w:eastAsiaTheme="minorHAnsi" w:hAnsi="Times New Roman" w:cs="Times New Roman"/>
          <w:bCs/>
          <w:iCs/>
          <w:sz w:val="28"/>
          <w:szCs w:val="28"/>
          <w:lang w:eastAsia="en-US"/>
        </w:rPr>
        <w:t>3 государственных и 6 коммерческих, выполнены работы по замене 67 инженерных систем, в т.ч.: фасадов, крыш, подъездов, инженерных систем теплоснабжения, горячего и холодного водоснабжения, канализации и водоотведения, мусоропровода, лифтов, системы электроснабжения, а также подвальных помещений.</w:t>
      </w:r>
    </w:p>
    <w:p w14:paraId="76B1DB95" w14:textId="77777777" w:rsidR="004454E7" w:rsidRPr="00C37B26" w:rsidRDefault="004454E7" w:rsidP="004454E7">
      <w:pPr>
        <w:spacing w:after="0" w:line="240" w:lineRule="auto"/>
        <w:ind w:firstLine="708"/>
        <w:contextualSpacing/>
        <w:jc w:val="both"/>
        <w:rPr>
          <w:rFonts w:ascii="Times New Roman" w:eastAsiaTheme="minorHAnsi" w:hAnsi="Times New Roman" w:cs="Times New Roman"/>
          <w:bCs/>
          <w:iCs/>
          <w:sz w:val="28"/>
          <w:szCs w:val="28"/>
          <w:highlight w:val="yellow"/>
          <w:lang w:eastAsia="en-US"/>
        </w:rPr>
      </w:pPr>
    </w:p>
    <w:tbl>
      <w:tblPr>
        <w:tblStyle w:val="af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943"/>
      </w:tblGrid>
      <w:tr w:rsidR="004454E7" w:rsidRPr="00760EB6" w14:paraId="3509E2D8" w14:textId="77777777" w:rsidTr="00936CDD">
        <w:tc>
          <w:tcPr>
            <w:tcW w:w="4678" w:type="dxa"/>
          </w:tcPr>
          <w:p w14:paraId="7D49D9C5" w14:textId="77777777" w:rsidR="004454E7" w:rsidRDefault="004454E7" w:rsidP="005A796F">
            <w:pPr>
              <w:pStyle w:val="a3"/>
              <w:ind w:left="0"/>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
                <w:bCs/>
                <w:iCs/>
                <w:sz w:val="24"/>
                <w:szCs w:val="24"/>
                <w:lang w:eastAsia="en-US"/>
              </w:rPr>
              <w:t>ГБУ</w:t>
            </w:r>
          </w:p>
          <w:p w14:paraId="1AA6E675" w14:textId="6F8931D6" w:rsidR="005A796F" w:rsidRPr="00760EB6" w:rsidRDefault="005A796F" w:rsidP="005A796F">
            <w:pPr>
              <w:pStyle w:val="a3"/>
              <w:ind w:left="0"/>
              <w:rPr>
                <w:rFonts w:ascii="Times New Roman" w:eastAsiaTheme="minorHAnsi" w:hAnsi="Times New Roman" w:cs="Times New Roman"/>
                <w:b/>
                <w:bCs/>
                <w:iCs/>
                <w:sz w:val="24"/>
                <w:szCs w:val="24"/>
                <w:lang w:eastAsia="en-US"/>
              </w:rPr>
            </w:pPr>
          </w:p>
        </w:tc>
        <w:tc>
          <w:tcPr>
            <w:tcW w:w="5068" w:type="dxa"/>
          </w:tcPr>
          <w:p w14:paraId="0FE3E661" w14:textId="77777777" w:rsidR="004454E7" w:rsidRPr="00760EB6"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
                <w:bCs/>
                <w:iCs/>
                <w:sz w:val="24"/>
                <w:szCs w:val="24"/>
                <w:lang w:eastAsia="en-US"/>
              </w:rPr>
              <w:t>Коммерческие</w:t>
            </w:r>
          </w:p>
        </w:tc>
      </w:tr>
      <w:tr w:rsidR="004454E7" w:rsidRPr="00760EB6" w14:paraId="50F5F18D" w14:textId="77777777" w:rsidTr="00936CDD">
        <w:trPr>
          <w:trHeight w:val="74"/>
        </w:trPr>
        <w:tc>
          <w:tcPr>
            <w:tcW w:w="4678" w:type="dxa"/>
          </w:tcPr>
          <w:p w14:paraId="57503682" w14:textId="77777777" w:rsidR="004454E7"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14-я Парковая ул., д. 3</w:t>
            </w:r>
            <w:r w:rsidRPr="00760EB6">
              <w:rPr>
                <w:rFonts w:ascii="Times New Roman" w:eastAsiaTheme="minorHAnsi" w:hAnsi="Times New Roman" w:cs="Times New Roman"/>
                <w:bCs/>
                <w:iCs/>
                <w:sz w:val="24"/>
                <w:szCs w:val="24"/>
                <w:lang w:eastAsia="en-US"/>
              </w:rPr>
              <w:t xml:space="preserve"> </w:t>
            </w:r>
          </w:p>
          <w:p w14:paraId="3B48025A" w14:textId="77777777" w:rsidR="004454E7"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 xml:space="preserve">(ГБУ "Жилищник района </w:t>
            </w:r>
          </w:p>
          <w:p w14:paraId="548F0A77" w14:textId="77777777" w:rsidR="004454E7" w:rsidRPr="00760EB6"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Восточное Измайлово")</w:t>
            </w:r>
          </w:p>
          <w:tbl>
            <w:tblPr>
              <w:tblW w:w="3400" w:type="dxa"/>
              <w:tblLook w:val="04A0" w:firstRow="1" w:lastRow="0" w:firstColumn="1" w:lastColumn="0" w:noHBand="0" w:noVBand="1"/>
            </w:tblPr>
            <w:tblGrid>
              <w:gridCol w:w="3400"/>
            </w:tblGrid>
            <w:tr w:rsidR="004454E7" w:rsidRPr="00760EB6" w14:paraId="784D2C4B" w14:textId="77777777" w:rsidTr="00936CDD">
              <w:trPr>
                <w:trHeight w:val="578"/>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9153EC"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сетей электроснабжения</w:t>
                  </w:r>
                </w:p>
              </w:tc>
            </w:tr>
            <w:tr w:rsidR="004454E7" w:rsidRPr="00760EB6" w14:paraId="4D83C8BB"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43A935DA"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lastRenderedPageBreak/>
                    <w:t>ремонт подъездов, направленный на восстановление их надлежащего состояния и проводимый при выполнении иных работ</w:t>
                  </w:r>
                </w:p>
              </w:tc>
            </w:tr>
          </w:tbl>
          <w:p w14:paraId="6C9BE4A6" w14:textId="77777777" w:rsidR="007D2880" w:rsidRDefault="007D2880" w:rsidP="00936CDD">
            <w:pPr>
              <w:jc w:val="both"/>
              <w:rPr>
                <w:rFonts w:ascii="Times New Roman" w:eastAsiaTheme="minorHAnsi" w:hAnsi="Times New Roman" w:cs="Times New Roman"/>
                <w:bCs/>
                <w:i/>
                <w:iCs/>
                <w:sz w:val="24"/>
                <w:szCs w:val="24"/>
                <w:lang w:eastAsia="en-US"/>
              </w:rPr>
            </w:pPr>
          </w:p>
          <w:p w14:paraId="53B89449" w14:textId="0EA860F2" w:rsidR="004454E7"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
                <w:iCs/>
                <w:sz w:val="24"/>
                <w:szCs w:val="24"/>
                <w:lang w:eastAsia="en-US"/>
              </w:rPr>
              <w:t xml:space="preserve">• </w:t>
            </w:r>
            <w:r w:rsidRPr="00760EB6">
              <w:rPr>
                <w:rFonts w:ascii="Times New Roman" w:eastAsiaTheme="minorHAnsi" w:hAnsi="Times New Roman" w:cs="Times New Roman"/>
                <w:b/>
                <w:bCs/>
                <w:iCs/>
                <w:sz w:val="24"/>
                <w:szCs w:val="24"/>
                <w:lang w:eastAsia="en-US"/>
              </w:rPr>
              <w:t>9-я Парковая ул.,д. 16 к.2</w:t>
            </w:r>
            <w:r w:rsidRPr="00760EB6">
              <w:rPr>
                <w:rFonts w:ascii="Times New Roman" w:eastAsiaTheme="minorHAnsi" w:hAnsi="Times New Roman" w:cs="Times New Roman"/>
                <w:bCs/>
                <w:iCs/>
                <w:sz w:val="24"/>
                <w:szCs w:val="24"/>
                <w:lang w:eastAsia="en-US"/>
              </w:rPr>
              <w:t xml:space="preserve"> </w:t>
            </w:r>
          </w:p>
          <w:p w14:paraId="6B1D9300" w14:textId="77777777" w:rsidR="004454E7"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 xml:space="preserve">(ГБУ "Жилищник района </w:t>
            </w:r>
          </w:p>
          <w:p w14:paraId="689D6913" w14:textId="77777777" w:rsidR="004454E7" w:rsidRPr="00760EB6"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Восточное Измайлово")</w:t>
            </w:r>
          </w:p>
          <w:tbl>
            <w:tblPr>
              <w:tblW w:w="3400" w:type="dxa"/>
              <w:tblLook w:val="04A0" w:firstRow="1" w:lastRow="0" w:firstColumn="1" w:lastColumn="0" w:noHBand="0" w:noVBand="1"/>
            </w:tblPr>
            <w:tblGrid>
              <w:gridCol w:w="3400"/>
            </w:tblGrid>
            <w:tr w:rsidR="004454E7" w:rsidRPr="00760EB6" w14:paraId="77484FF7" w14:textId="77777777" w:rsidTr="00936CDD">
              <w:trPr>
                <w:trHeight w:val="578"/>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D4E453"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горячего водоснабжения (разводящие магистрали)</w:t>
                  </w:r>
                </w:p>
              </w:tc>
            </w:tr>
            <w:tr w:rsidR="004454E7" w:rsidRPr="00760EB6" w14:paraId="63964431" w14:textId="77777777" w:rsidTr="00936CDD">
              <w:trPr>
                <w:trHeight w:val="57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2C30B4D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холодного водоснабжения (разводящие магистрали)</w:t>
                  </w:r>
                </w:p>
              </w:tc>
            </w:tr>
            <w:tr w:rsidR="004454E7" w:rsidRPr="00760EB6" w14:paraId="4EF62A7B" w14:textId="77777777" w:rsidTr="00936CDD">
              <w:trPr>
                <w:trHeight w:val="57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16C2EC7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водоотведения (канализации) (выпуски и сборные трубопроводы)</w:t>
                  </w:r>
                </w:p>
              </w:tc>
            </w:tr>
            <w:tr w:rsidR="004454E7" w:rsidRPr="00760EB6" w14:paraId="2DB05A42"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4C892B0"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 (замена оконных блоков, расположенных в помещениях общего пользования в многоквартирном доме)</w:t>
                  </w:r>
                </w:p>
              </w:tc>
            </w:tr>
            <w:tr w:rsidR="004454E7" w:rsidRPr="00760EB6" w14:paraId="0640C653"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6183542A"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теплоснабжения (разводящие магистрали)</w:t>
                  </w:r>
                </w:p>
              </w:tc>
            </w:tr>
            <w:tr w:rsidR="004454E7" w:rsidRPr="00760EB6" w14:paraId="215D17DD" w14:textId="77777777" w:rsidTr="00936CDD">
              <w:trPr>
                <w:trHeight w:val="45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7E050350"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подвальных помещений, относящихся к общему имуществу собственников помещений</w:t>
                  </w:r>
                </w:p>
              </w:tc>
            </w:tr>
          </w:tbl>
          <w:p w14:paraId="0B69403F" w14:textId="77777777" w:rsidR="004454E7" w:rsidRDefault="004454E7" w:rsidP="00936CDD">
            <w:pPr>
              <w:pStyle w:val="a3"/>
              <w:ind w:left="0"/>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Средняя Первомайская ул., д. 50, к. 2 - </w:t>
            </w:r>
            <w:r w:rsidRPr="00760EB6">
              <w:rPr>
                <w:rFonts w:ascii="Times New Roman" w:eastAsiaTheme="minorHAnsi" w:hAnsi="Times New Roman" w:cs="Times New Roman"/>
                <w:bCs/>
                <w:iCs/>
                <w:sz w:val="24"/>
                <w:szCs w:val="24"/>
                <w:lang w:eastAsia="en-US"/>
              </w:rPr>
              <w:t xml:space="preserve">(ГБУ "Жилищник района </w:t>
            </w:r>
          </w:p>
          <w:p w14:paraId="5FD264E3" w14:textId="77777777" w:rsidR="004454E7" w:rsidRPr="00760EB6"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Cs/>
                <w:sz w:val="24"/>
                <w:szCs w:val="24"/>
                <w:lang w:eastAsia="en-US"/>
              </w:rPr>
              <w:t>Восточное Измайлово")</w:t>
            </w:r>
          </w:p>
          <w:tbl>
            <w:tblPr>
              <w:tblW w:w="3400" w:type="dxa"/>
              <w:tblLook w:val="04A0" w:firstRow="1" w:lastRow="0" w:firstColumn="1" w:lastColumn="0" w:noHBand="0" w:noVBand="1"/>
            </w:tblPr>
            <w:tblGrid>
              <w:gridCol w:w="3400"/>
            </w:tblGrid>
            <w:tr w:rsidR="004454E7" w:rsidRPr="00760EB6" w14:paraId="1C6DE821" w14:textId="77777777" w:rsidTr="00936CDD">
              <w:trPr>
                <w:trHeight w:val="769"/>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75348E"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сетей электроснабжения</w:t>
                  </w:r>
                </w:p>
              </w:tc>
            </w:tr>
            <w:tr w:rsidR="004454E7" w:rsidRPr="00760EB6" w14:paraId="21FF8D35" w14:textId="77777777" w:rsidTr="00936CDD">
              <w:trPr>
                <w:trHeight w:val="711"/>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F6F0AD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 (замена оконных блоков, расположенных в помещениях общего пользования в многоквартирном доме)</w:t>
                  </w:r>
                </w:p>
              </w:tc>
            </w:tr>
            <w:tr w:rsidR="004454E7" w:rsidRPr="00760EB6" w14:paraId="16CCA669" w14:textId="77777777" w:rsidTr="00936CDD">
              <w:trPr>
                <w:trHeight w:val="769"/>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63D8FF72"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подъездов, направленный на восстановление их надлежащего состояния и проводимый при выполнении иных работ</w:t>
                  </w:r>
                </w:p>
              </w:tc>
            </w:tr>
          </w:tbl>
          <w:p w14:paraId="4418D67F" w14:textId="77777777" w:rsidR="004454E7" w:rsidRDefault="004454E7" w:rsidP="00936CDD">
            <w:pPr>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
                <w:iCs/>
                <w:sz w:val="24"/>
                <w:szCs w:val="24"/>
                <w:lang w:eastAsia="en-US"/>
              </w:rPr>
              <w:lastRenderedPageBreak/>
              <w:t>•</w:t>
            </w: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Сиреневый бульвар, д. 62 </w:t>
            </w:r>
            <w:r>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
                <w:bCs/>
                <w:iCs/>
                <w:sz w:val="24"/>
                <w:szCs w:val="24"/>
                <w:lang w:eastAsia="en-US"/>
              </w:rPr>
              <w:t xml:space="preserve"> </w:t>
            </w:r>
          </w:p>
          <w:p w14:paraId="07E9A380" w14:textId="77777777" w:rsidR="004454E7"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 xml:space="preserve">(ГБУ "Жилищник района </w:t>
            </w:r>
          </w:p>
          <w:p w14:paraId="2932256A" w14:textId="77777777" w:rsidR="004454E7"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Восточное Измайлово")</w:t>
            </w:r>
          </w:p>
          <w:tbl>
            <w:tblPr>
              <w:tblW w:w="34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0"/>
            </w:tblGrid>
            <w:tr w:rsidR="004454E7" w:rsidRPr="00760EB6" w14:paraId="30C96504" w14:textId="77777777" w:rsidTr="00936CDD">
              <w:trPr>
                <w:trHeight w:val="275"/>
              </w:trPr>
              <w:tc>
                <w:tcPr>
                  <w:tcW w:w="3400" w:type="dxa"/>
                  <w:shd w:val="clear" w:color="auto" w:fill="auto"/>
                  <w:vAlign w:val="center"/>
                  <w:hideMark/>
                </w:tcPr>
                <w:p w14:paraId="03D22B07"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bl>
          <w:p w14:paraId="39350A25" w14:textId="77777777" w:rsidR="004454E7" w:rsidRDefault="004454E7" w:rsidP="00936CDD">
            <w:pPr>
              <w:pStyle w:val="a3"/>
              <w:ind w:left="0"/>
              <w:jc w:val="both"/>
              <w:rPr>
                <w:rFonts w:ascii="Times New Roman" w:eastAsiaTheme="minorHAnsi" w:hAnsi="Times New Roman" w:cs="Times New Roman"/>
                <w:bCs/>
                <w:i/>
                <w:iCs/>
                <w:sz w:val="24"/>
                <w:szCs w:val="24"/>
                <w:lang w:eastAsia="en-US"/>
              </w:rPr>
            </w:pPr>
          </w:p>
          <w:p w14:paraId="42D2F00E" w14:textId="77777777" w:rsidR="004454E7"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
                <w:iCs/>
                <w:sz w:val="24"/>
                <w:szCs w:val="24"/>
                <w:lang w:eastAsia="en-US"/>
              </w:rPr>
              <w:t>•</w:t>
            </w:r>
            <w:r w:rsidRPr="00760EB6">
              <w:rPr>
                <w:rFonts w:ascii="Times New Roman" w:eastAsiaTheme="minorHAnsi" w:hAnsi="Times New Roman" w:cs="Times New Roman"/>
                <w:b/>
                <w:bCs/>
                <w:iCs/>
                <w:sz w:val="24"/>
                <w:szCs w:val="24"/>
                <w:lang w:eastAsia="en-US"/>
              </w:rPr>
              <w:t xml:space="preserve"> 16-я Парковая ул., д. 16 к. 1</w:t>
            </w:r>
            <w:r w:rsidRPr="00760EB6">
              <w:rPr>
                <w:rFonts w:ascii="Times New Roman" w:eastAsiaTheme="minorHAnsi" w:hAnsi="Times New Roman" w:cs="Times New Roman"/>
                <w:bCs/>
                <w:iCs/>
                <w:sz w:val="24"/>
                <w:szCs w:val="24"/>
                <w:lang w:eastAsia="en-US"/>
              </w:rPr>
              <w:t xml:space="preserve"> </w:t>
            </w:r>
            <w:r>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
                <w:bCs/>
                <w:iCs/>
                <w:sz w:val="24"/>
                <w:szCs w:val="24"/>
                <w:lang w:eastAsia="en-US"/>
              </w:rPr>
              <w:t xml:space="preserve"> </w:t>
            </w:r>
          </w:p>
          <w:p w14:paraId="31500EEC" w14:textId="77777777" w:rsidR="004454E7" w:rsidRDefault="004454E7" w:rsidP="00936CDD">
            <w:pPr>
              <w:pStyle w:val="a3"/>
              <w:ind w:left="0"/>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 xml:space="preserve">(ГБУ "Жилищник района </w:t>
            </w:r>
          </w:p>
          <w:p w14:paraId="6759324C" w14:textId="77777777" w:rsidR="004454E7" w:rsidRPr="00760EB6" w:rsidRDefault="004454E7" w:rsidP="00936CDD">
            <w:pPr>
              <w:pStyle w:val="a3"/>
              <w:ind w:left="0"/>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Соколиная гора")</w:t>
            </w:r>
          </w:p>
          <w:tbl>
            <w:tblPr>
              <w:tblW w:w="3400" w:type="dxa"/>
              <w:tblLook w:val="04A0" w:firstRow="1" w:lastRow="0" w:firstColumn="1" w:lastColumn="0" w:noHBand="0" w:noVBand="1"/>
            </w:tblPr>
            <w:tblGrid>
              <w:gridCol w:w="3400"/>
            </w:tblGrid>
            <w:tr w:rsidR="004454E7" w:rsidRPr="00760EB6" w14:paraId="5CC66C17" w14:textId="77777777" w:rsidTr="00936CDD">
              <w:trPr>
                <w:trHeight w:val="816"/>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EB812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подъездов, направленный на восстановление их надлежащего состояния и проводимый при выполнении иных работ</w:t>
                  </w:r>
                </w:p>
              </w:tc>
            </w:tr>
            <w:tr w:rsidR="004454E7" w:rsidRPr="00760EB6" w14:paraId="45A08E65" w14:textId="77777777" w:rsidTr="00936CDD">
              <w:trPr>
                <w:trHeight w:val="45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432D8DAA"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сетей электроснабжения</w:t>
                  </w:r>
                </w:p>
              </w:tc>
            </w:tr>
            <w:tr w:rsidR="004454E7" w:rsidRPr="00760EB6" w14:paraId="4270D361"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B839827"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67ACD776"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7D6A0774"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bl>
          <w:p w14:paraId="6CD2C07A" w14:textId="77777777" w:rsidR="004454E7" w:rsidRPr="00760EB6" w:rsidRDefault="004454E7" w:rsidP="00936CDD">
            <w:pPr>
              <w:pStyle w:val="a3"/>
              <w:ind w:left="176"/>
              <w:jc w:val="both"/>
              <w:rPr>
                <w:rFonts w:ascii="Times New Roman" w:eastAsiaTheme="minorHAnsi" w:hAnsi="Times New Roman" w:cs="Times New Roman"/>
                <w:bCs/>
                <w:i/>
                <w:iCs/>
                <w:sz w:val="24"/>
                <w:szCs w:val="24"/>
                <w:u w:val="single"/>
                <w:lang w:eastAsia="en-US"/>
              </w:rPr>
            </w:pPr>
          </w:p>
          <w:p w14:paraId="6C2EF6C3" w14:textId="77777777" w:rsidR="004454E7"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
                <w:iCs/>
                <w:sz w:val="24"/>
                <w:szCs w:val="24"/>
                <w:lang w:eastAsia="en-US"/>
              </w:rPr>
              <w:t>•</w:t>
            </w:r>
            <w:r w:rsidRPr="00760EB6">
              <w:rPr>
                <w:rFonts w:ascii="Times New Roman" w:eastAsiaTheme="minorHAnsi" w:hAnsi="Times New Roman" w:cs="Times New Roman"/>
                <w:b/>
                <w:bCs/>
                <w:iCs/>
                <w:sz w:val="24"/>
                <w:szCs w:val="24"/>
                <w:lang w:eastAsia="en-US"/>
              </w:rPr>
              <w:t xml:space="preserve"> 15-я Парковая ул., д. 26 к. 4</w:t>
            </w:r>
            <w:r w:rsidRPr="00760EB6">
              <w:rPr>
                <w:rFonts w:ascii="Times New Roman" w:eastAsiaTheme="minorHAnsi" w:hAnsi="Times New Roman" w:cs="Times New Roman"/>
                <w:bCs/>
                <w:iCs/>
                <w:sz w:val="24"/>
                <w:szCs w:val="24"/>
                <w:lang w:eastAsia="en-US"/>
              </w:rPr>
              <w:t xml:space="preserve"> </w:t>
            </w:r>
            <w:r>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
                <w:bCs/>
                <w:iCs/>
                <w:sz w:val="24"/>
                <w:szCs w:val="24"/>
                <w:lang w:eastAsia="en-US"/>
              </w:rPr>
              <w:t xml:space="preserve"> </w:t>
            </w:r>
          </w:p>
          <w:p w14:paraId="60BD8D26" w14:textId="77777777" w:rsidR="004454E7" w:rsidRPr="00760EB6" w:rsidRDefault="004454E7" w:rsidP="00936CDD">
            <w:pPr>
              <w:pStyle w:val="a3"/>
              <w:ind w:left="0"/>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(ГБУ "Автомобильные дороги ВАО»)</w:t>
            </w:r>
          </w:p>
          <w:tbl>
            <w:tblPr>
              <w:tblW w:w="3400" w:type="dxa"/>
              <w:tblLook w:val="04A0" w:firstRow="1" w:lastRow="0" w:firstColumn="1" w:lastColumn="0" w:noHBand="0" w:noVBand="1"/>
            </w:tblPr>
            <w:tblGrid>
              <w:gridCol w:w="3400"/>
            </w:tblGrid>
            <w:tr w:rsidR="004454E7" w:rsidRPr="00760EB6" w14:paraId="4F1C89D0" w14:textId="77777777" w:rsidTr="00936CDD">
              <w:trPr>
                <w:trHeight w:val="411"/>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DCE3D0"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r w:rsidR="004454E7" w:rsidRPr="00760EB6" w14:paraId="6A1F4F2C" w14:textId="77777777" w:rsidTr="00936CDD">
              <w:trPr>
                <w:trHeight w:val="417"/>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14DFD5F2"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3779E6D7" w14:textId="77777777" w:rsidTr="00936CDD">
              <w:trPr>
                <w:trHeight w:val="551"/>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4E2D35E8"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сетей электроснабжения</w:t>
                  </w:r>
                </w:p>
              </w:tc>
            </w:tr>
            <w:tr w:rsidR="004454E7" w:rsidRPr="00760EB6" w14:paraId="4FB439F4" w14:textId="77777777" w:rsidTr="00936CDD">
              <w:trPr>
                <w:trHeight w:val="706"/>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A998C9D"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водоотведения (канализации) (выпуски и сборные трубопроводы)</w:t>
                  </w:r>
                </w:p>
              </w:tc>
            </w:tr>
            <w:tr w:rsidR="004454E7" w:rsidRPr="00760EB6" w14:paraId="79AF9703" w14:textId="77777777" w:rsidTr="00936CDD">
              <w:trPr>
                <w:trHeight w:val="697"/>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0201417"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горячего водоснабжения (разводящие магистрали)</w:t>
                  </w:r>
                </w:p>
              </w:tc>
            </w:tr>
            <w:tr w:rsidR="004454E7" w:rsidRPr="00760EB6" w14:paraId="40775242" w14:textId="77777777" w:rsidTr="00936CDD">
              <w:trPr>
                <w:trHeight w:val="57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60413411"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холодного водоснабжения (разводящие магистрали)</w:t>
                  </w:r>
                </w:p>
              </w:tc>
            </w:tr>
            <w:tr w:rsidR="004454E7" w:rsidRPr="00760EB6" w14:paraId="34601DFD" w14:textId="77777777" w:rsidTr="00936CDD">
              <w:trPr>
                <w:trHeight w:val="389"/>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C9B7EE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или замена мусоропровода</w:t>
                  </w:r>
                </w:p>
              </w:tc>
            </w:tr>
            <w:tr w:rsidR="004454E7" w:rsidRPr="00760EB6" w14:paraId="3C1BE28E" w14:textId="77777777" w:rsidTr="00936CDD">
              <w:trPr>
                <w:trHeight w:val="45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666B43FB"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теплоснабжения (разводящие магистрали)</w:t>
                  </w:r>
                </w:p>
              </w:tc>
            </w:tr>
            <w:tr w:rsidR="004454E7" w:rsidRPr="00760EB6" w14:paraId="6A9B13A0"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14CF2A6B"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подвальных помещений, относящихся к общему имуществу собственников помещений</w:t>
                  </w:r>
                </w:p>
              </w:tc>
            </w:tr>
            <w:tr w:rsidR="004454E7" w:rsidRPr="00760EB6" w14:paraId="4ED26EB3" w14:textId="77777777" w:rsidTr="00936CDD">
              <w:trPr>
                <w:trHeight w:val="57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A4CC94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lastRenderedPageBreak/>
                    <w:t>ремонт подъездов, направленный на восстановление их надлежащего состояния и проводимый при выполнении иных работ</w:t>
                  </w:r>
                </w:p>
              </w:tc>
            </w:tr>
          </w:tbl>
          <w:p w14:paraId="79EDB4EC" w14:textId="77777777" w:rsidR="004454E7" w:rsidRDefault="004454E7" w:rsidP="00936CDD">
            <w:pPr>
              <w:pStyle w:val="a3"/>
              <w:ind w:left="0"/>
              <w:jc w:val="both"/>
              <w:rPr>
                <w:rFonts w:ascii="Times New Roman" w:eastAsiaTheme="minorHAnsi" w:hAnsi="Times New Roman" w:cs="Times New Roman"/>
                <w:b/>
                <w:bCs/>
                <w:iCs/>
                <w:sz w:val="24"/>
                <w:szCs w:val="24"/>
                <w:lang w:eastAsia="en-US"/>
              </w:rPr>
            </w:pPr>
          </w:p>
          <w:p w14:paraId="2F42B127" w14:textId="77777777" w:rsidR="004454E7"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Средняя Первомайская ул., д. 36 </w:t>
            </w:r>
            <w:r>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
                <w:bCs/>
                <w:iCs/>
                <w:sz w:val="24"/>
                <w:szCs w:val="24"/>
                <w:lang w:eastAsia="en-US"/>
              </w:rPr>
              <w:t xml:space="preserve"> </w:t>
            </w:r>
          </w:p>
          <w:p w14:paraId="2C9302E8" w14:textId="77777777" w:rsidR="004454E7" w:rsidRPr="007657C9" w:rsidRDefault="004454E7" w:rsidP="00936CDD">
            <w:pPr>
              <w:pStyle w:val="a3"/>
              <w:ind w:left="0"/>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(ГБУ "Автомобильные дороги ВАО»)</w:t>
            </w:r>
          </w:p>
          <w:tbl>
            <w:tblPr>
              <w:tblW w:w="3400" w:type="dxa"/>
              <w:tblLook w:val="04A0" w:firstRow="1" w:lastRow="0" w:firstColumn="1" w:lastColumn="0" w:noHBand="0" w:noVBand="1"/>
            </w:tblPr>
            <w:tblGrid>
              <w:gridCol w:w="3400"/>
            </w:tblGrid>
            <w:tr w:rsidR="004454E7" w:rsidRPr="00760EB6" w14:paraId="0E4EC1C3" w14:textId="77777777" w:rsidTr="00936CDD">
              <w:trPr>
                <w:trHeight w:val="458"/>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E33AAD"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сетей электроснабжения</w:t>
                  </w:r>
                </w:p>
              </w:tc>
            </w:tr>
            <w:tr w:rsidR="004454E7" w:rsidRPr="00760EB6" w14:paraId="12DC0C86" w14:textId="77777777" w:rsidTr="00936CDD">
              <w:trPr>
                <w:trHeight w:val="57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7E6C112E"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водоотведения (канализации) (выпуски и сборные трубопроводы)</w:t>
                  </w:r>
                </w:p>
              </w:tc>
            </w:tr>
            <w:tr w:rsidR="004454E7" w:rsidRPr="00760EB6" w14:paraId="09A37759"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1ED91912"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горячего водоснабжения (разводящие магистрали)</w:t>
                  </w:r>
                </w:p>
              </w:tc>
            </w:tr>
            <w:tr w:rsidR="004454E7" w:rsidRPr="00760EB6" w14:paraId="5983D25F" w14:textId="77777777" w:rsidTr="00936CDD">
              <w:trPr>
                <w:trHeight w:val="45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F26407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холодного водоснабжения (разводящие магистрали)</w:t>
                  </w:r>
                </w:p>
              </w:tc>
            </w:tr>
            <w:tr w:rsidR="004454E7" w:rsidRPr="00760EB6" w14:paraId="43011FE2" w14:textId="77777777" w:rsidTr="00936CDD">
              <w:trPr>
                <w:trHeight w:val="319"/>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12A68BE"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r w:rsidR="004454E7" w:rsidRPr="00760EB6" w14:paraId="7AD88411" w14:textId="77777777" w:rsidTr="00936CDD">
              <w:trPr>
                <w:trHeight w:val="267"/>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1D30F94B"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044285ED" w14:textId="77777777" w:rsidTr="00936CDD">
              <w:trPr>
                <w:trHeight w:val="555"/>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F4F6780"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горячего водоснабжения (стояки)</w:t>
                  </w:r>
                </w:p>
              </w:tc>
            </w:tr>
            <w:tr w:rsidR="004454E7" w:rsidRPr="00760EB6" w14:paraId="5247EC11" w14:textId="77777777" w:rsidTr="00936CDD">
              <w:trPr>
                <w:trHeight w:val="562"/>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07188235"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теплоснабжения (стояки)</w:t>
                  </w:r>
                </w:p>
              </w:tc>
            </w:tr>
            <w:tr w:rsidR="004454E7" w:rsidRPr="00760EB6" w14:paraId="012D1D3E" w14:textId="77777777" w:rsidTr="00936CDD">
              <w:trPr>
                <w:trHeight w:val="769"/>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2C38269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холодного водоснабжения (стояки)</w:t>
                  </w:r>
                </w:p>
              </w:tc>
            </w:tr>
            <w:tr w:rsidR="004454E7" w:rsidRPr="00760EB6" w14:paraId="1054220D" w14:textId="77777777" w:rsidTr="00936CDD">
              <w:trPr>
                <w:trHeight w:val="625"/>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AC77158"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теплоснабжения (разводящие магистрали)</w:t>
                  </w:r>
                </w:p>
              </w:tc>
            </w:tr>
            <w:tr w:rsidR="004454E7" w:rsidRPr="00760EB6" w14:paraId="6B1C2036" w14:textId="77777777" w:rsidTr="00936CDD">
              <w:trPr>
                <w:trHeight w:val="832"/>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06AB0CF1"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подвальных помещений, относящихся к общему имуществу собственников помещений</w:t>
                  </w:r>
                </w:p>
              </w:tc>
            </w:tr>
          </w:tbl>
          <w:p w14:paraId="310CAD55" w14:textId="77777777" w:rsidR="004454E7" w:rsidRPr="007657C9" w:rsidRDefault="004454E7" w:rsidP="00936CDD">
            <w:pPr>
              <w:jc w:val="both"/>
              <w:rPr>
                <w:rFonts w:ascii="Times New Roman" w:eastAsiaTheme="minorHAnsi" w:hAnsi="Times New Roman" w:cs="Times New Roman"/>
                <w:bCs/>
                <w:i/>
                <w:iCs/>
                <w:sz w:val="24"/>
                <w:szCs w:val="24"/>
                <w:u w:val="single"/>
                <w:lang w:eastAsia="en-US"/>
              </w:rPr>
            </w:pPr>
          </w:p>
        </w:tc>
        <w:tc>
          <w:tcPr>
            <w:tcW w:w="5068" w:type="dxa"/>
          </w:tcPr>
          <w:p w14:paraId="4E625724" w14:textId="77777777" w:rsidR="004454E7"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lastRenderedPageBreak/>
              <w:t xml:space="preserve">• </w:t>
            </w:r>
            <w:r w:rsidRPr="00760EB6">
              <w:rPr>
                <w:rFonts w:ascii="Times New Roman" w:eastAsiaTheme="minorHAnsi" w:hAnsi="Times New Roman" w:cs="Times New Roman"/>
                <w:b/>
                <w:bCs/>
                <w:iCs/>
                <w:sz w:val="24"/>
                <w:szCs w:val="24"/>
                <w:lang w:eastAsia="en-US"/>
              </w:rPr>
              <w:t>15-я Парковая ул., д. 1/123, к. 2</w:t>
            </w:r>
            <w:r w:rsidRPr="00760EB6">
              <w:rPr>
                <w:rFonts w:ascii="Times New Roman" w:eastAsiaTheme="minorHAnsi" w:hAnsi="Times New Roman" w:cs="Times New Roman"/>
                <w:bCs/>
                <w:iCs/>
                <w:sz w:val="24"/>
                <w:szCs w:val="24"/>
                <w:lang w:eastAsia="en-US"/>
              </w:rPr>
              <w:t xml:space="preserve"> </w:t>
            </w:r>
          </w:p>
          <w:p w14:paraId="2DB5E1F0" w14:textId="64CDC454" w:rsidR="004454E7"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(АО «СМК «СТОЛИЦА»)</w:t>
            </w:r>
          </w:p>
          <w:tbl>
            <w:tblPr>
              <w:tblW w:w="3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tblGrid>
            <w:tr w:rsidR="007D2880" w:rsidRPr="00760EB6" w14:paraId="4D27B966" w14:textId="77777777" w:rsidTr="007D2880">
              <w:trPr>
                <w:trHeight w:val="380"/>
              </w:trPr>
              <w:tc>
                <w:tcPr>
                  <w:tcW w:w="3400" w:type="dxa"/>
                  <w:shd w:val="clear" w:color="auto" w:fill="auto"/>
                  <w:vAlign w:val="center"/>
                  <w:hideMark/>
                </w:tcPr>
                <w:p w14:paraId="6870DEFF" w14:textId="67FF2B2D" w:rsidR="007D2880" w:rsidRPr="00760EB6" w:rsidRDefault="007D2880" w:rsidP="007D288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лифтового оборудования</w:t>
                  </w:r>
                </w:p>
              </w:tc>
            </w:tr>
          </w:tbl>
          <w:p w14:paraId="44F1BAC2" w14:textId="77777777" w:rsidR="007D2880" w:rsidRPr="00760EB6" w:rsidRDefault="007D2880" w:rsidP="00936CDD">
            <w:pPr>
              <w:jc w:val="both"/>
              <w:rPr>
                <w:rFonts w:ascii="Times New Roman" w:eastAsiaTheme="minorHAnsi" w:hAnsi="Times New Roman" w:cs="Times New Roman"/>
                <w:bCs/>
                <w:iCs/>
                <w:sz w:val="24"/>
                <w:szCs w:val="24"/>
                <w:lang w:eastAsia="en-US"/>
              </w:rPr>
            </w:pPr>
          </w:p>
          <w:p w14:paraId="35A97035" w14:textId="260C459D" w:rsidR="004454E7" w:rsidRPr="00760EB6" w:rsidRDefault="004454E7" w:rsidP="00936CDD">
            <w:pPr>
              <w:jc w:val="both"/>
              <w:rPr>
                <w:rFonts w:ascii="Times New Roman" w:eastAsiaTheme="minorHAnsi" w:hAnsi="Times New Roman" w:cs="Times New Roman"/>
                <w:bCs/>
                <w:i/>
                <w:iCs/>
                <w:sz w:val="24"/>
                <w:szCs w:val="24"/>
                <w:lang w:eastAsia="en-US"/>
              </w:rPr>
            </w:pPr>
          </w:p>
          <w:p w14:paraId="404267B0" w14:textId="77777777" w:rsidR="004454E7" w:rsidRPr="00760EB6" w:rsidRDefault="004454E7" w:rsidP="00936CDD">
            <w:pPr>
              <w:jc w:val="both"/>
              <w:rPr>
                <w:rFonts w:ascii="Times New Roman" w:eastAsiaTheme="minorHAnsi" w:hAnsi="Times New Roman" w:cs="Times New Roman"/>
                <w:bCs/>
                <w:i/>
                <w:iCs/>
                <w:sz w:val="24"/>
                <w:szCs w:val="24"/>
                <w:lang w:eastAsia="en-US"/>
              </w:rPr>
            </w:pPr>
          </w:p>
          <w:p w14:paraId="4E909AE3" w14:textId="77777777" w:rsidR="004454E7"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
                <w:bCs/>
                <w:iCs/>
                <w:sz w:val="24"/>
                <w:szCs w:val="24"/>
                <w:lang w:eastAsia="en-US"/>
              </w:rPr>
              <w:lastRenderedPageBreak/>
              <w:t>•</w:t>
            </w: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Средняя Первомайская ул., д. 33 </w:t>
            </w:r>
            <w:r>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
                <w:bCs/>
                <w:iCs/>
                <w:sz w:val="24"/>
                <w:szCs w:val="24"/>
                <w:lang w:eastAsia="en-US"/>
              </w:rPr>
              <w:t xml:space="preserve"> </w:t>
            </w:r>
          </w:p>
          <w:p w14:paraId="1C92C90A" w14:textId="77777777" w:rsidR="004454E7" w:rsidRPr="00760EB6"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Cs/>
                <w:sz w:val="24"/>
                <w:szCs w:val="24"/>
                <w:lang w:eastAsia="en-US"/>
              </w:rPr>
              <w:t>(ООО УК "ДОМСЕРВИС-СВ")</w:t>
            </w:r>
          </w:p>
          <w:tbl>
            <w:tblPr>
              <w:tblW w:w="3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tblGrid>
            <w:tr w:rsidR="007D2880" w:rsidRPr="00760EB6" w14:paraId="30D758D2" w14:textId="77777777" w:rsidTr="00936CDD">
              <w:trPr>
                <w:trHeight w:val="380"/>
              </w:trPr>
              <w:tc>
                <w:tcPr>
                  <w:tcW w:w="3400" w:type="dxa"/>
                  <w:shd w:val="clear" w:color="auto" w:fill="auto"/>
                  <w:vAlign w:val="center"/>
                  <w:hideMark/>
                </w:tcPr>
                <w:p w14:paraId="1F26DC1F" w14:textId="77777777" w:rsidR="007D2880" w:rsidRPr="00760EB6" w:rsidRDefault="007D2880" w:rsidP="007D288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лифтового оборудования</w:t>
                  </w:r>
                </w:p>
              </w:tc>
            </w:tr>
          </w:tbl>
          <w:p w14:paraId="506790B9" w14:textId="326B3061" w:rsidR="004454E7" w:rsidRPr="00760EB6" w:rsidRDefault="004454E7" w:rsidP="00936CDD">
            <w:pPr>
              <w:jc w:val="both"/>
              <w:rPr>
                <w:rFonts w:ascii="Times New Roman" w:eastAsiaTheme="minorHAnsi" w:hAnsi="Times New Roman" w:cs="Times New Roman"/>
                <w:bCs/>
                <w:i/>
                <w:iCs/>
                <w:sz w:val="24"/>
                <w:szCs w:val="24"/>
                <w:lang w:eastAsia="en-US"/>
              </w:rPr>
            </w:pPr>
          </w:p>
          <w:p w14:paraId="3027D975" w14:textId="77777777" w:rsidR="004454E7"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Измайловский проспект, д. 87- </w:t>
            </w:r>
          </w:p>
          <w:p w14:paraId="03CE2597" w14:textId="77777777" w:rsidR="004454E7" w:rsidRPr="00760EB6"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Cs/>
                <w:sz w:val="24"/>
                <w:szCs w:val="24"/>
                <w:lang w:eastAsia="en-US"/>
              </w:rPr>
              <w:t>(ООО "СК "ПАРТНЕРСТВО")</w:t>
            </w:r>
          </w:p>
          <w:tbl>
            <w:tblPr>
              <w:tblW w:w="3400" w:type="dxa"/>
              <w:tblLook w:val="04A0" w:firstRow="1" w:lastRow="0" w:firstColumn="1" w:lastColumn="0" w:noHBand="0" w:noVBand="1"/>
            </w:tblPr>
            <w:tblGrid>
              <w:gridCol w:w="3400"/>
            </w:tblGrid>
            <w:tr w:rsidR="004454E7" w:rsidRPr="00760EB6" w14:paraId="7D11F0E1" w14:textId="77777777" w:rsidTr="00936CDD">
              <w:trPr>
                <w:trHeight w:val="521"/>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84BB4B"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сетей электроснабжения</w:t>
                  </w:r>
                </w:p>
              </w:tc>
            </w:tr>
            <w:tr w:rsidR="004454E7" w:rsidRPr="00760EB6" w14:paraId="680C832A" w14:textId="77777777" w:rsidTr="00936CDD">
              <w:trPr>
                <w:trHeight w:val="415"/>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452D044"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горячего водоснабжения (стояки)</w:t>
                  </w:r>
                </w:p>
              </w:tc>
            </w:tr>
            <w:tr w:rsidR="004454E7" w:rsidRPr="00760EB6" w14:paraId="74B6751F" w14:textId="77777777" w:rsidTr="00936CDD">
              <w:trPr>
                <w:trHeight w:val="45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4310C085"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теплоснабжения (стояки)</w:t>
                  </w:r>
                </w:p>
              </w:tc>
            </w:tr>
            <w:tr w:rsidR="004454E7" w:rsidRPr="00760EB6" w14:paraId="2FA5EC0E"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16B8190E"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холодного водоснабжения (стояки)</w:t>
                  </w:r>
                </w:p>
              </w:tc>
            </w:tr>
            <w:tr w:rsidR="004454E7" w:rsidRPr="00760EB6" w14:paraId="1F8BDFA2" w14:textId="77777777" w:rsidTr="00936CDD">
              <w:trPr>
                <w:trHeight w:val="380"/>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0B5D90E2"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5E782CEB"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40EFFCD"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подвальных помещений, относящихся к общему имуществу собственников помещений</w:t>
                  </w:r>
                </w:p>
              </w:tc>
            </w:tr>
            <w:tr w:rsidR="004454E7" w:rsidRPr="00760EB6" w14:paraId="597424EE" w14:textId="77777777" w:rsidTr="00936CDD">
              <w:trPr>
                <w:trHeight w:val="832"/>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43601E38"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подъездов, направленный на восстановление их надлежащего состояния и проводимый при выполнении иных работ</w:t>
                  </w:r>
                </w:p>
              </w:tc>
            </w:tr>
          </w:tbl>
          <w:p w14:paraId="536495A8" w14:textId="4CC880D6" w:rsidR="004454E7" w:rsidRPr="00760EB6" w:rsidRDefault="004454E7" w:rsidP="00936CDD">
            <w:pPr>
              <w:jc w:val="both"/>
              <w:rPr>
                <w:rFonts w:ascii="Times New Roman" w:eastAsiaTheme="minorHAnsi" w:hAnsi="Times New Roman" w:cs="Times New Roman"/>
                <w:bCs/>
                <w:i/>
                <w:iCs/>
                <w:sz w:val="24"/>
                <w:szCs w:val="24"/>
                <w:lang w:eastAsia="en-US"/>
              </w:rPr>
            </w:pPr>
          </w:p>
          <w:p w14:paraId="54CE2240" w14:textId="77777777" w:rsidR="004454E7" w:rsidRDefault="004454E7" w:rsidP="00936CDD">
            <w:pPr>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13-я Парковая ул., д. 8/25 </w:t>
            </w:r>
          </w:p>
          <w:p w14:paraId="0304D163" w14:textId="77777777" w:rsidR="004454E7" w:rsidRPr="00760EB6"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(ООО "ДОМ-СТРОЙ")</w:t>
            </w:r>
          </w:p>
          <w:tbl>
            <w:tblPr>
              <w:tblW w:w="3400" w:type="dxa"/>
              <w:tblLook w:val="04A0" w:firstRow="1" w:lastRow="0" w:firstColumn="1" w:lastColumn="0" w:noHBand="0" w:noVBand="1"/>
            </w:tblPr>
            <w:tblGrid>
              <w:gridCol w:w="3400"/>
            </w:tblGrid>
            <w:tr w:rsidR="004454E7" w:rsidRPr="00760EB6" w14:paraId="66CBBBC0" w14:textId="77777777" w:rsidTr="00936CDD">
              <w:trPr>
                <w:trHeight w:val="272"/>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E17829"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4B8D80C4" w14:textId="77777777" w:rsidTr="00936CDD">
              <w:trPr>
                <w:trHeight w:val="275"/>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0EE931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bl>
          <w:p w14:paraId="0E91CDE0" w14:textId="77777777" w:rsidR="004454E7" w:rsidRPr="00760EB6" w:rsidRDefault="004454E7" w:rsidP="00936CDD">
            <w:pPr>
              <w:jc w:val="both"/>
              <w:rPr>
                <w:rFonts w:ascii="Times New Roman" w:eastAsiaTheme="minorHAnsi" w:hAnsi="Times New Roman" w:cs="Times New Roman"/>
                <w:bCs/>
                <w:iCs/>
                <w:sz w:val="24"/>
                <w:szCs w:val="24"/>
                <w:lang w:eastAsia="en-US"/>
              </w:rPr>
            </w:pPr>
          </w:p>
          <w:p w14:paraId="0A93C8B8" w14:textId="77777777" w:rsidR="004454E7" w:rsidRDefault="004454E7" w:rsidP="00936CDD">
            <w:pPr>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15-я Парковая ул., д. 23 </w:t>
            </w:r>
          </w:p>
          <w:p w14:paraId="6287F31D" w14:textId="77777777" w:rsidR="004454E7" w:rsidRPr="00760EB6"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(ООО "ИНТЕГРАЦИЯ")</w:t>
            </w:r>
          </w:p>
          <w:tbl>
            <w:tblPr>
              <w:tblW w:w="3400" w:type="dxa"/>
              <w:tblLook w:val="04A0" w:firstRow="1" w:lastRow="0" w:firstColumn="1" w:lastColumn="0" w:noHBand="0" w:noVBand="1"/>
            </w:tblPr>
            <w:tblGrid>
              <w:gridCol w:w="3400"/>
            </w:tblGrid>
            <w:tr w:rsidR="004454E7" w:rsidRPr="00760EB6" w14:paraId="0849AE43" w14:textId="77777777" w:rsidTr="00936CDD">
              <w:trPr>
                <w:trHeight w:val="349"/>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868930"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0DA6B543" w14:textId="77777777" w:rsidTr="00936CDD">
              <w:trPr>
                <w:trHeight w:val="31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0DAF002F"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bl>
          <w:p w14:paraId="4F8488EE" w14:textId="77777777" w:rsidR="004454E7" w:rsidRPr="00760EB6" w:rsidRDefault="004454E7" w:rsidP="00936CDD">
            <w:pPr>
              <w:jc w:val="both"/>
              <w:rPr>
                <w:rFonts w:ascii="Times New Roman" w:eastAsiaTheme="minorHAnsi" w:hAnsi="Times New Roman" w:cs="Times New Roman"/>
                <w:bCs/>
                <w:i/>
                <w:iCs/>
                <w:sz w:val="24"/>
                <w:szCs w:val="24"/>
                <w:lang w:eastAsia="en-US"/>
              </w:rPr>
            </w:pPr>
          </w:p>
          <w:p w14:paraId="2A85F824" w14:textId="77777777" w:rsidR="004454E7" w:rsidRDefault="004454E7" w:rsidP="00936CDD">
            <w:pPr>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16-я Парковая ул., д. 19, к. 3 </w:t>
            </w:r>
          </w:p>
          <w:p w14:paraId="708D4335" w14:textId="77777777" w:rsidR="004454E7" w:rsidRPr="00760EB6" w:rsidRDefault="004454E7" w:rsidP="00936CDD">
            <w:pPr>
              <w:jc w:val="both"/>
              <w:rPr>
                <w:rFonts w:ascii="Times New Roman" w:eastAsiaTheme="minorHAnsi" w:hAnsi="Times New Roman" w:cs="Times New Roman"/>
                <w:bCs/>
                <w:iCs/>
                <w:sz w:val="24"/>
                <w:szCs w:val="24"/>
                <w:lang w:eastAsia="en-US"/>
              </w:rPr>
            </w:pPr>
            <w:r w:rsidRPr="00760EB6">
              <w:rPr>
                <w:rFonts w:ascii="Times New Roman" w:eastAsiaTheme="minorHAnsi" w:hAnsi="Times New Roman" w:cs="Times New Roman"/>
                <w:bCs/>
                <w:iCs/>
                <w:sz w:val="24"/>
                <w:szCs w:val="24"/>
                <w:lang w:eastAsia="en-US"/>
              </w:rPr>
              <w:t>(ООО "ДОМ-СТРОЙ")</w:t>
            </w:r>
          </w:p>
          <w:p w14:paraId="7658490D" w14:textId="77777777" w:rsidR="004454E7" w:rsidRPr="00760EB6" w:rsidRDefault="004454E7" w:rsidP="00936CDD">
            <w:pPr>
              <w:jc w:val="both"/>
              <w:rPr>
                <w:rFonts w:ascii="Times New Roman" w:eastAsiaTheme="minorHAnsi" w:hAnsi="Times New Roman" w:cs="Times New Roman"/>
                <w:bCs/>
                <w:i/>
                <w:iCs/>
                <w:sz w:val="24"/>
                <w:szCs w:val="24"/>
                <w:lang w:eastAsia="en-US"/>
              </w:rPr>
            </w:pPr>
          </w:p>
          <w:tbl>
            <w:tblPr>
              <w:tblW w:w="3400" w:type="dxa"/>
              <w:tblLook w:val="04A0" w:firstRow="1" w:lastRow="0" w:firstColumn="1" w:lastColumn="0" w:noHBand="0" w:noVBand="1"/>
            </w:tblPr>
            <w:tblGrid>
              <w:gridCol w:w="3400"/>
            </w:tblGrid>
            <w:tr w:rsidR="004454E7" w:rsidRPr="00760EB6" w14:paraId="392500CF" w14:textId="77777777" w:rsidTr="00936CDD">
              <w:trPr>
                <w:trHeight w:val="575"/>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F78138"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сетей электроснабжения</w:t>
                  </w:r>
                </w:p>
              </w:tc>
            </w:tr>
            <w:tr w:rsidR="004454E7" w:rsidRPr="00760EB6" w14:paraId="2B47FE44" w14:textId="77777777" w:rsidTr="00936CDD">
              <w:trPr>
                <w:trHeight w:val="696"/>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B9CD944"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 xml:space="preserve">ремонт внутридомовых инженерных систем водоотведения (канализации) </w:t>
                  </w:r>
                  <w:r w:rsidRPr="00760EB6">
                    <w:rPr>
                      <w:rFonts w:ascii="Times New Roman" w:eastAsia="Times New Roman" w:hAnsi="Times New Roman" w:cs="Times New Roman"/>
                      <w:color w:val="000000"/>
                      <w:sz w:val="24"/>
                      <w:szCs w:val="24"/>
                    </w:rPr>
                    <w:lastRenderedPageBreak/>
                    <w:t>(выпуски и сборные трубопроводы)</w:t>
                  </w:r>
                </w:p>
              </w:tc>
            </w:tr>
            <w:tr w:rsidR="004454E7" w:rsidRPr="00760EB6" w14:paraId="7DC7472E" w14:textId="77777777" w:rsidTr="00936CDD">
              <w:trPr>
                <w:trHeight w:val="69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03F23426"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lastRenderedPageBreak/>
                    <w:t>ремонт внутридомовых инженерных систем горячего водоснабжения (разводящие магистрали)</w:t>
                  </w:r>
                </w:p>
              </w:tc>
            </w:tr>
            <w:tr w:rsidR="004454E7" w:rsidRPr="00760EB6" w14:paraId="3D6BA99E" w14:textId="77777777" w:rsidTr="00936CDD">
              <w:trPr>
                <w:trHeight w:val="70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6102A473"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теплоснабжения (разводящие магистрали)</w:t>
                  </w:r>
                </w:p>
              </w:tc>
            </w:tr>
            <w:tr w:rsidR="004454E7" w:rsidRPr="00760EB6" w14:paraId="2E785FEE" w14:textId="77777777" w:rsidTr="00936CDD">
              <w:trPr>
                <w:trHeight w:val="69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6656E411"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холодного водоснабжения (разводящие магистрали)</w:t>
                  </w:r>
                </w:p>
              </w:tc>
            </w:tr>
            <w:tr w:rsidR="004454E7" w:rsidRPr="00760EB6" w14:paraId="69385AB0" w14:textId="77777777" w:rsidTr="00936CDD">
              <w:trPr>
                <w:trHeight w:val="411"/>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5B04FBAF"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2C3CF8AD" w14:textId="77777777" w:rsidTr="00936CDD">
              <w:trPr>
                <w:trHeight w:val="57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1FC0447"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подвальных помещений, относящихся к общему имуществу собственников помещений</w:t>
                  </w:r>
                </w:p>
              </w:tc>
            </w:tr>
            <w:tr w:rsidR="004454E7" w:rsidRPr="00760EB6" w14:paraId="7FCBC0CA" w14:textId="77777777" w:rsidTr="00936CDD">
              <w:trPr>
                <w:trHeight w:val="397"/>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A1CD95E"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bl>
          <w:p w14:paraId="46AFF6D3" w14:textId="77777777" w:rsidR="004454E7" w:rsidRPr="00760EB6" w:rsidRDefault="004454E7" w:rsidP="00936CDD">
            <w:pPr>
              <w:jc w:val="both"/>
              <w:rPr>
                <w:rFonts w:ascii="Times New Roman" w:eastAsiaTheme="minorHAnsi" w:hAnsi="Times New Roman" w:cs="Times New Roman"/>
                <w:bCs/>
                <w:i/>
                <w:iCs/>
                <w:sz w:val="24"/>
                <w:szCs w:val="24"/>
                <w:lang w:eastAsia="en-US"/>
              </w:rPr>
            </w:pPr>
          </w:p>
          <w:p w14:paraId="679CD6CA" w14:textId="77777777" w:rsidR="004454E7"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Первомайская ул., д. 100 </w:t>
            </w:r>
            <w:r>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
                <w:bCs/>
                <w:iCs/>
                <w:sz w:val="24"/>
                <w:szCs w:val="24"/>
                <w:lang w:eastAsia="en-US"/>
              </w:rPr>
              <w:t xml:space="preserve"> </w:t>
            </w:r>
          </w:p>
          <w:p w14:paraId="06E8F0EF" w14:textId="77777777" w:rsidR="004454E7" w:rsidRPr="00760EB6"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Cs/>
                <w:sz w:val="24"/>
                <w:szCs w:val="24"/>
                <w:lang w:eastAsia="en-US"/>
              </w:rPr>
              <w:t>(ООО СК "АНРИ")</w:t>
            </w:r>
          </w:p>
          <w:tbl>
            <w:tblPr>
              <w:tblW w:w="3400" w:type="dxa"/>
              <w:tblLook w:val="04A0" w:firstRow="1" w:lastRow="0" w:firstColumn="1" w:lastColumn="0" w:noHBand="0" w:noVBand="1"/>
            </w:tblPr>
            <w:tblGrid>
              <w:gridCol w:w="3400"/>
            </w:tblGrid>
            <w:tr w:rsidR="004454E7" w:rsidRPr="00760EB6" w14:paraId="22DB1CE0" w14:textId="77777777" w:rsidTr="00936CDD">
              <w:trPr>
                <w:trHeight w:val="458"/>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6FA35E"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60501B47"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4AEF7B0A"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bl>
          <w:p w14:paraId="593D5B6F" w14:textId="075342A3" w:rsidR="004454E7"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Cs/>
                <w:iCs/>
                <w:sz w:val="24"/>
                <w:szCs w:val="24"/>
                <w:lang w:eastAsia="en-US"/>
              </w:rPr>
              <w:t xml:space="preserve"> </w:t>
            </w:r>
            <w:r w:rsidRPr="00760EB6">
              <w:rPr>
                <w:rFonts w:ascii="Times New Roman" w:eastAsiaTheme="minorHAnsi" w:hAnsi="Times New Roman" w:cs="Times New Roman"/>
                <w:b/>
                <w:bCs/>
                <w:iCs/>
                <w:sz w:val="24"/>
                <w:szCs w:val="24"/>
                <w:lang w:eastAsia="en-US"/>
              </w:rPr>
              <w:t xml:space="preserve">Первомайская ул., д. 99 </w:t>
            </w:r>
            <w:r>
              <w:rPr>
                <w:rFonts w:ascii="Times New Roman" w:eastAsiaTheme="minorHAnsi" w:hAnsi="Times New Roman" w:cs="Times New Roman"/>
                <w:b/>
                <w:bCs/>
                <w:iCs/>
                <w:sz w:val="24"/>
                <w:szCs w:val="24"/>
                <w:lang w:eastAsia="en-US"/>
              </w:rPr>
              <w:t>–</w:t>
            </w:r>
            <w:r w:rsidRPr="00760EB6">
              <w:rPr>
                <w:rFonts w:ascii="Times New Roman" w:eastAsiaTheme="minorHAnsi" w:hAnsi="Times New Roman" w:cs="Times New Roman"/>
                <w:b/>
                <w:bCs/>
                <w:iCs/>
                <w:sz w:val="24"/>
                <w:szCs w:val="24"/>
                <w:lang w:eastAsia="en-US"/>
              </w:rPr>
              <w:t xml:space="preserve"> </w:t>
            </w:r>
          </w:p>
          <w:p w14:paraId="21E990DC" w14:textId="77777777" w:rsidR="004454E7" w:rsidRPr="00760EB6" w:rsidRDefault="004454E7" w:rsidP="00936CDD">
            <w:pPr>
              <w:pStyle w:val="a3"/>
              <w:ind w:left="0"/>
              <w:jc w:val="both"/>
              <w:rPr>
                <w:rFonts w:ascii="Times New Roman" w:eastAsiaTheme="minorHAnsi" w:hAnsi="Times New Roman" w:cs="Times New Roman"/>
                <w:b/>
                <w:bCs/>
                <w:iCs/>
                <w:sz w:val="24"/>
                <w:szCs w:val="24"/>
                <w:lang w:eastAsia="en-US"/>
              </w:rPr>
            </w:pPr>
            <w:r w:rsidRPr="00760EB6">
              <w:rPr>
                <w:rFonts w:ascii="Times New Roman" w:eastAsiaTheme="minorHAnsi" w:hAnsi="Times New Roman" w:cs="Times New Roman"/>
                <w:bCs/>
                <w:iCs/>
                <w:sz w:val="24"/>
                <w:szCs w:val="24"/>
                <w:lang w:eastAsia="en-US"/>
              </w:rPr>
              <w:t>(ООО "ДОМ-СТРОЙ")</w:t>
            </w:r>
          </w:p>
          <w:tbl>
            <w:tblPr>
              <w:tblW w:w="3400" w:type="dxa"/>
              <w:tblLook w:val="04A0" w:firstRow="1" w:lastRow="0" w:firstColumn="1" w:lastColumn="0" w:noHBand="0" w:noVBand="1"/>
            </w:tblPr>
            <w:tblGrid>
              <w:gridCol w:w="3400"/>
            </w:tblGrid>
            <w:tr w:rsidR="004454E7" w:rsidRPr="00760EB6" w14:paraId="452E428A" w14:textId="77777777" w:rsidTr="00936CDD">
              <w:trPr>
                <w:trHeight w:val="458"/>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67121B"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водоотведения (канализации) (выпуски и сборные трубопроводы)</w:t>
                  </w:r>
                </w:p>
              </w:tc>
            </w:tr>
            <w:tr w:rsidR="004454E7" w:rsidRPr="00760EB6" w14:paraId="28FCC208"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1ABB92D5"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горячего водоснабжения (разводящие магистрали)</w:t>
                  </w:r>
                </w:p>
              </w:tc>
            </w:tr>
            <w:tr w:rsidR="004454E7" w:rsidRPr="00760EB6" w14:paraId="0BAECB17" w14:textId="77777777" w:rsidTr="00936CDD">
              <w:trPr>
                <w:trHeight w:val="45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03AC7FC8"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теплоснабжения (разводящие магистрали)</w:t>
                  </w:r>
                </w:p>
              </w:tc>
            </w:tr>
            <w:tr w:rsidR="004454E7" w:rsidRPr="00760EB6" w14:paraId="0284F27A" w14:textId="77777777" w:rsidTr="00936CDD">
              <w:trPr>
                <w:trHeight w:val="473"/>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4BB1E402"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внутридомовых инженерных систем холодного водоснабжения (разводящие магистрали)</w:t>
                  </w:r>
                </w:p>
              </w:tc>
            </w:tr>
            <w:tr w:rsidR="004454E7" w:rsidRPr="00760EB6" w14:paraId="3EB4A988" w14:textId="77777777" w:rsidTr="00936CDD">
              <w:trPr>
                <w:trHeight w:val="327"/>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4156EC51"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крыши</w:t>
                  </w:r>
                </w:p>
              </w:tc>
            </w:tr>
            <w:tr w:rsidR="004454E7" w:rsidRPr="00760EB6" w14:paraId="19ECD286" w14:textId="77777777" w:rsidTr="00936CDD">
              <w:trPr>
                <w:trHeight w:val="57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33D8A98A"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подвальных помещений, относящихся к общему имуществу собственников помещений</w:t>
                  </w:r>
                </w:p>
              </w:tc>
            </w:tr>
            <w:tr w:rsidR="004454E7" w:rsidRPr="00760EB6" w14:paraId="377D6DF9" w14:textId="77777777" w:rsidTr="00936CDD">
              <w:trPr>
                <w:trHeight w:val="278"/>
              </w:trPr>
              <w:tc>
                <w:tcPr>
                  <w:tcW w:w="3400" w:type="dxa"/>
                  <w:tcBorders>
                    <w:top w:val="nil"/>
                    <w:left w:val="single" w:sz="4" w:space="0" w:color="000000"/>
                    <w:bottom w:val="single" w:sz="4" w:space="0" w:color="000000"/>
                    <w:right w:val="single" w:sz="4" w:space="0" w:color="000000"/>
                  </w:tcBorders>
                  <w:shd w:val="clear" w:color="auto" w:fill="auto"/>
                  <w:vAlign w:val="center"/>
                  <w:hideMark/>
                </w:tcPr>
                <w:p w14:paraId="2D552BC8" w14:textId="77777777" w:rsidR="004454E7" w:rsidRPr="00760EB6" w:rsidRDefault="004454E7" w:rsidP="00936CDD">
                  <w:pPr>
                    <w:spacing w:after="0" w:line="240" w:lineRule="auto"/>
                    <w:jc w:val="center"/>
                    <w:rPr>
                      <w:rFonts w:ascii="Times New Roman" w:eastAsia="Times New Roman" w:hAnsi="Times New Roman" w:cs="Times New Roman"/>
                      <w:color w:val="000000"/>
                      <w:sz w:val="24"/>
                      <w:szCs w:val="24"/>
                    </w:rPr>
                  </w:pPr>
                  <w:r w:rsidRPr="00760EB6">
                    <w:rPr>
                      <w:rFonts w:ascii="Times New Roman" w:eastAsia="Times New Roman" w:hAnsi="Times New Roman" w:cs="Times New Roman"/>
                      <w:color w:val="000000"/>
                      <w:sz w:val="24"/>
                      <w:szCs w:val="24"/>
                    </w:rPr>
                    <w:t>ремонт фасада</w:t>
                  </w:r>
                </w:p>
              </w:tc>
            </w:tr>
          </w:tbl>
          <w:p w14:paraId="61F0CCE3" w14:textId="77777777" w:rsidR="004454E7" w:rsidRPr="00760EB6" w:rsidRDefault="004454E7" w:rsidP="00936CDD">
            <w:pPr>
              <w:jc w:val="both"/>
              <w:rPr>
                <w:rFonts w:ascii="Times New Roman" w:eastAsiaTheme="minorHAnsi" w:hAnsi="Times New Roman" w:cs="Times New Roman"/>
                <w:bCs/>
                <w:i/>
                <w:iCs/>
                <w:sz w:val="24"/>
                <w:szCs w:val="24"/>
                <w:lang w:eastAsia="en-US"/>
              </w:rPr>
            </w:pPr>
          </w:p>
          <w:p w14:paraId="6DF0FBBA" w14:textId="77777777" w:rsidR="004454E7" w:rsidRPr="00760EB6" w:rsidRDefault="004454E7" w:rsidP="00936CDD">
            <w:pPr>
              <w:jc w:val="both"/>
              <w:rPr>
                <w:rFonts w:ascii="Times New Roman" w:eastAsiaTheme="minorHAnsi" w:hAnsi="Times New Roman" w:cs="Times New Roman"/>
                <w:bCs/>
                <w:iCs/>
                <w:sz w:val="24"/>
                <w:szCs w:val="24"/>
                <w:lang w:eastAsia="en-US"/>
              </w:rPr>
            </w:pPr>
          </w:p>
        </w:tc>
      </w:tr>
    </w:tbl>
    <w:p w14:paraId="0640861E" w14:textId="77777777" w:rsidR="004454E7" w:rsidRPr="00760EB6" w:rsidRDefault="004454E7" w:rsidP="004454E7">
      <w:pPr>
        <w:spacing w:after="0" w:line="240" w:lineRule="auto"/>
        <w:ind w:firstLine="708"/>
        <w:jc w:val="both"/>
        <w:rPr>
          <w:rFonts w:ascii="Times New Roman" w:eastAsiaTheme="minorHAnsi" w:hAnsi="Times New Roman" w:cs="Times New Roman"/>
          <w:bCs/>
          <w:iCs/>
          <w:sz w:val="28"/>
          <w:szCs w:val="28"/>
          <w:lang w:eastAsia="en-US"/>
        </w:rPr>
      </w:pPr>
      <w:r w:rsidRPr="00760EB6">
        <w:rPr>
          <w:rFonts w:ascii="Times New Roman" w:eastAsiaTheme="minorHAnsi" w:hAnsi="Times New Roman" w:cs="Times New Roman"/>
          <w:bCs/>
          <w:iCs/>
          <w:sz w:val="28"/>
          <w:szCs w:val="28"/>
          <w:lang w:eastAsia="en-US"/>
        </w:rPr>
        <w:lastRenderedPageBreak/>
        <w:t>В 5 МКД (16 подъездов) проведены работы по восстановительному ремонту подъездов после проведенного ранее капитального ремонта. В 3-х домах выполнены работы по ремонту инженерных систем холодного и горячего водоснабжения, теплоснабжения. В 6 домах выполнены работы по ремонту крыши. В 5 домах выполнены работы по ремонту фасада. В 2-х домах заменены лифты.</w:t>
      </w:r>
    </w:p>
    <w:p w14:paraId="7465E2D8" w14:textId="38D43593" w:rsidR="004454E7" w:rsidRDefault="004454E7" w:rsidP="004454E7">
      <w:pPr>
        <w:spacing w:after="0" w:line="240" w:lineRule="auto"/>
        <w:jc w:val="both"/>
        <w:rPr>
          <w:rFonts w:ascii="Times New Roman" w:eastAsiaTheme="minorHAnsi" w:hAnsi="Times New Roman" w:cs="Times New Roman"/>
          <w:bCs/>
          <w:iCs/>
          <w:sz w:val="28"/>
          <w:szCs w:val="28"/>
          <w:lang w:eastAsia="en-US"/>
        </w:rPr>
      </w:pPr>
      <w:r w:rsidRPr="00760EB6">
        <w:rPr>
          <w:rFonts w:ascii="Times New Roman" w:eastAsiaTheme="minorHAnsi" w:hAnsi="Times New Roman" w:cs="Times New Roman"/>
          <w:bCs/>
          <w:iCs/>
          <w:sz w:val="28"/>
          <w:szCs w:val="28"/>
          <w:lang w:eastAsia="en-US"/>
        </w:rPr>
        <w:lastRenderedPageBreak/>
        <w:tab/>
        <w:t>В рамках текущего ремонта подъездов в 2022 году управляющими организациями района выполнены рабо</w:t>
      </w:r>
      <w:r>
        <w:rPr>
          <w:rFonts w:ascii="Times New Roman" w:eastAsiaTheme="minorHAnsi" w:hAnsi="Times New Roman" w:cs="Times New Roman"/>
          <w:bCs/>
          <w:iCs/>
          <w:sz w:val="28"/>
          <w:szCs w:val="28"/>
          <w:lang w:eastAsia="en-US"/>
        </w:rPr>
        <w:t xml:space="preserve">ты по ремонту 37-ми подъездов. </w:t>
      </w:r>
      <w:r w:rsidRPr="00760EB6">
        <w:rPr>
          <w:rFonts w:ascii="Times New Roman" w:eastAsiaTheme="minorHAnsi" w:hAnsi="Times New Roman" w:cs="Times New Roman"/>
          <w:bCs/>
          <w:iCs/>
          <w:sz w:val="28"/>
          <w:szCs w:val="28"/>
          <w:lang w:eastAsia="en-US"/>
        </w:rPr>
        <w:t>РЭУ №29 – 17 подъездов; ТСЖ и ЖСК – 20 подъездов.</w:t>
      </w:r>
    </w:p>
    <w:p w14:paraId="401813C8" w14:textId="77777777" w:rsidR="00936CDD" w:rsidRDefault="00936CDD" w:rsidP="004454E7">
      <w:pPr>
        <w:spacing w:after="0" w:line="240" w:lineRule="auto"/>
        <w:jc w:val="both"/>
        <w:rPr>
          <w:rFonts w:ascii="Times New Roman" w:eastAsiaTheme="minorHAnsi" w:hAnsi="Times New Roman" w:cs="Times New Roman"/>
          <w:bCs/>
          <w:iCs/>
          <w:sz w:val="28"/>
          <w:szCs w:val="28"/>
          <w:lang w:eastAsia="en-US"/>
        </w:rPr>
      </w:pPr>
    </w:p>
    <w:tbl>
      <w:tblPr>
        <w:tblStyle w:val="af0"/>
        <w:tblW w:w="0" w:type="auto"/>
        <w:tblLook w:val="04A0" w:firstRow="1" w:lastRow="0" w:firstColumn="1" w:lastColumn="0" w:noHBand="0" w:noVBand="1"/>
      </w:tblPr>
      <w:tblGrid>
        <w:gridCol w:w="3820"/>
        <w:gridCol w:w="4320"/>
      </w:tblGrid>
      <w:tr w:rsidR="00936CDD" w:rsidRPr="00936CDD" w14:paraId="3917DC56" w14:textId="77777777" w:rsidTr="00936CDD">
        <w:trPr>
          <w:trHeight w:val="447"/>
        </w:trPr>
        <w:tc>
          <w:tcPr>
            <w:tcW w:w="3820" w:type="dxa"/>
            <w:noWrap/>
            <w:hideMark/>
          </w:tcPr>
          <w:p w14:paraId="3D2A1496" w14:textId="77777777" w:rsidR="00936CDD" w:rsidRPr="00936CDD" w:rsidRDefault="00936CDD" w:rsidP="00936CDD">
            <w:pPr>
              <w:jc w:val="both"/>
              <w:rPr>
                <w:rFonts w:ascii="Times New Roman" w:eastAsiaTheme="minorHAnsi" w:hAnsi="Times New Roman" w:cs="Times New Roman"/>
                <w:b/>
                <w:bCs/>
                <w:iCs/>
                <w:sz w:val="28"/>
                <w:szCs w:val="28"/>
                <w:lang w:eastAsia="en-US"/>
              </w:rPr>
            </w:pPr>
            <w:r w:rsidRPr="00936CDD">
              <w:rPr>
                <w:rFonts w:ascii="Times New Roman" w:eastAsiaTheme="minorHAnsi" w:hAnsi="Times New Roman" w:cs="Times New Roman"/>
                <w:b/>
                <w:bCs/>
                <w:iCs/>
                <w:sz w:val="28"/>
                <w:szCs w:val="28"/>
                <w:lang w:eastAsia="en-US"/>
              </w:rPr>
              <w:t>Адрес</w:t>
            </w:r>
          </w:p>
        </w:tc>
        <w:tc>
          <w:tcPr>
            <w:tcW w:w="4320" w:type="dxa"/>
            <w:hideMark/>
          </w:tcPr>
          <w:p w14:paraId="12649E41" w14:textId="77777777" w:rsidR="00936CDD" w:rsidRPr="00936CDD" w:rsidRDefault="00936CDD" w:rsidP="00936CDD">
            <w:pPr>
              <w:jc w:val="both"/>
              <w:rPr>
                <w:rFonts w:ascii="Times New Roman" w:eastAsiaTheme="minorHAnsi" w:hAnsi="Times New Roman" w:cs="Times New Roman"/>
                <w:b/>
                <w:bCs/>
                <w:iCs/>
                <w:sz w:val="28"/>
                <w:szCs w:val="28"/>
                <w:lang w:eastAsia="en-US"/>
              </w:rPr>
            </w:pPr>
            <w:r w:rsidRPr="00936CDD">
              <w:rPr>
                <w:rFonts w:ascii="Times New Roman" w:eastAsiaTheme="minorHAnsi" w:hAnsi="Times New Roman" w:cs="Times New Roman"/>
                <w:b/>
                <w:bCs/>
                <w:iCs/>
                <w:sz w:val="28"/>
                <w:szCs w:val="28"/>
                <w:lang w:eastAsia="en-US"/>
              </w:rPr>
              <w:t>Управляющая организация</w:t>
            </w:r>
          </w:p>
        </w:tc>
      </w:tr>
      <w:tr w:rsidR="00936CDD" w:rsidRPr="00936CDD" w14:paraId="5681553E" w14:textId="77777777" w:rsidTr="00936CDD">
        <w:trPr>
          <w:trHeight w:val="300"/>
        </w:trPr>
        <w:tc>
          <w:tcPr>
            <w:tcW w:w="3820" w:type="dxa"/>
            <w:hideMark/>
          </w:tcPr>
          <w:p w14:paraId="636C95F9"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11-я Парковая ул.д.6</w:t>
            </w:r>
          </w:p>
        </w:tc>
        <w:tc>
          <w:tcPr>
            <w:tcW w:w="4320" w:type="dxa"/>
            <w:hideMark/>
          </w:tcPr>
          <w:p w14:paraId="57C25D47"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ООО "РЭУ-29"</w:t>
            </w:r>
          </w:p>
        </w:tc>
      </w:tr>
      <w:tr w:rsidR="00936CDD" w:rsidRPr="00936CDD" w14:paraId="5889444D" w14:textId="77777777" w:rsidTr="00936CDD">
        <w:trPr>
          <w:trHeight w:val="300"/>
        </w:trPr>
        <w:tc>
          <w:tcPr>
            <w:tcW w:w="3820" w:type="dxa"/>
            <w:hideMark/>
          </w:tcPr>
          <w:p w14:paraId="3AB00D4E"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Измайловский пр-т д.91к.1</w:t>
            </w:r>
          </w:p>
        </w:tc>
        <w:tc>
          <w:tcPr>
            <w:tcW w:w="4320" w:type="dxa"/>
            <w:hideMark/>
          </w:tcPr>
          <w:p w14:paraId="0EFB44C0"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ООО "РЭУ-29"</w:t>
            </w:r>
          </w:p>
        </w:tc>
      </w:tr>
      <w:tr w:rsidR="00936CDD" w:rsidRPr="00936CDD" w14:paraId="32CEEC30" w14:textId="77777777" w:rsidTr="00936CDD">
        <w:trPr>
          <w:trHeight w:val="300"/>
        </w:trPr>
        <w:tc>
          <w:tcPr>
            <w:tcW w:w="3820" w:type="dxa"/>
            <w:hideMark/>
          </w:tcPr>
          <w:p w14:paraId="250E33E9"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Измайловский пр-т д.91к.2</w:t>
            </w:r>
          </w:p>
        </w:tc>
        <w:tc>
          <w:tcPr>
            <w:tcW w:w="4320" w:type="dxa"/>
            <w:hideMark/>
          </w:tcPr>
          <w:p w14:paraId="2CEA47BD"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ООО "РЭУ-29"</w:t>
            </w:r>
          </w:p>
        </w:tc>
      </w:tr>
      <w:tr w:rsidR="00936CDD" w:rsidRPr="00936CDD" w14:paraId="1210C27C" w14:textId="77777777" w:rsidTr="00936CDD">
        <w:trPr>
          <w:trHeight w:val="300"/>
        </w:trPr>
        <w:tc>
          <w:tcPr>
            <w:tcW w:w="3820" w:type="dxa"/>
            <w:hideMark/>
          </w:tcPr>
          <w:p w14:paraId="4747AEB3"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ул. Первомайская, д. 112</w:t>
            </w:r>
          </w:p>
        </w:tc>
        <w:tc>
          <w:tcPr>
            <w:tcW w:w="4320" w:type="dxa"/>
            <w:hideMark/>
          </w:tcPr>
          <w:p w14:paraId="2405EAE3"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ТСЖ "ЮНОСТЬ-3"</w:t>
            </w:r>
          </w:p>
        </w:tc>
      </w:tr>
      <w:tr w:rsidR="00936CDD" w:rsidRPr="00936CDD" w14:paraId="4763DC6C" w14:textId="77777777" w:rsidTr="00936CDD">
        <w:trPr>
          <w:trHeight w:val="300"/>
        </w:trPr>
        <w:tc>
          <w:tcPr>
            <w:tcW w:w="3820" w:type="dxa"/>
            <w:hideMark/>
          </w:tcPr>
          <w:p w14:paraId="2801D57B"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ул. Ср. Первомайская, д. 34</w:t>
            </w:r>
          </w:p>
        </w:tc>
        <w:tc>
          <w:tcPr>
            <w:tcW w:w="4320" w:type="dxa"/>
            <w:hideMark/>
          </w:tcPr>
          <w:p w14:paraId="69679FA1"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ТСЖ "ДОМ В ИЗМАЙЛОВО"</w:t>
            </w:r>
          </w:p>
        </w:tc>
      </w:tr>
      <w:tr w:rsidR="00936CDD" w:rsidRPr="00936CDD" w14:paraId="7BFB9263" w14:textId="77777777" w:rsidTr="00936CDD">
        <w:trPr>
          <w:trHeight w:val="300"/>
        </w:trPr>
        <w:tc>
          <w:tcPr>
            <w:tcW w:w="3820" w:type="dxa"/>
            <w:hideMark/>
          </w:tcPr>
          <w:p w14:paraId="5D0BFB84"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ул. 15-я Парковая, д. 3</w:t>
            </w:r>
          </w:p>
        </w:tc>
        <w:tc>
          <w:tcPr>
            <w:tcW w:w="4320" w:type="dxa"/>
            <w:hideMark/>
          </w:tcPr>
          <w:p w14:paraId="2FBCE074"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ТСЖ ВСК "15-Я ПАРКОВАЯ Д.3"</w:t>
            </w:r>
          </w:p>
        </w:tc>
      </w:tr>
      <w:tr w:rsidR="00936CDD" w:rsidRPr="00936CDD" w14:paraId="01B2055E" w14:textId="77777777" w:rsidTr="00936CDD">
        <w:trPr>
          <w:trHeight w:val="300"/>
        </w:trPr>
        <w:tc>
          <w:tcPr>
            <w:tcW w:w="3820" w:type="dxa"/>
            <w:hideMark/>
          </w:tcPr>
          <w:p w14:paraId="7D2BCE68"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ул. Ср.  Первомайская, д. 15</w:t>
            </w:r>
          </w:p>
        </w:tc>
        <w:tc>
          <w:tcPr>
            <w:tcW w:w="4320" w:type="dxa"/>
            <w:hideMark/>
          </w:tcPr>
          <w:p w14:paraId="149A6219"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ТСЖ "ДОМ МОИХ ДРУЗЕЙ"</w:t>
            </w:r>
          </w:p>
        </w:tc>
      </w:tr>
      <w:tr w:rsidR="00936CDD" w:rsidRPr="00936CDD" w14:paraId="49B635EE" w14:textId="77777777" w:rsidTr="00936CDD">
        <w:trPr>
          <w:trHeight w:val="300"/>
        </w:trPr>
        <w:tc>
          <w:tcPr>
            <w:tcW w:w="3820" w:type="dxa"/>
            <w:hideMark/>
          </w:tcPr>
          <w:p w14:paraId="2584A80A"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ул. Н. Первомайская, д. 59</w:t>
            </w:r>
          </w:p>
        </w:tc>
        <w:tc>
          <w:tcPr>
            <w:tcW w:w="4320" w:type="dxa"/>
            <w:hideMark/>
          </w:tcPr>
          <w:p w14:paraId="6D2F46A6"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ЖСК "УФА"</w:t>
            </w:r>
          </w:p>
        </w:tc>
      </w:tr>
      <w:tr w:rsidR="00936CDD" w:rsidRPr="00936CDD" w14:paraId="35B7FBAC" w14:textId="77777777" w:rsidTr="00936CDD">
        <w:trPr>
          <w:trHeight w:val="300"/>
        </w:trPr>
        <w:tc>
          <w:tcPr>
            <w:tcW w:w="3820" w:type="dxa"/>
            <w:hideMark/>
          </w:tcPr>
          <w:p w14:paraId="6E3FCD64"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Измайловский б-р, д. 46</w:t>
            </w:r>
          </w:p>
        </w:tc>
        <w:tc>
          <w:tcPr>
            <w:tcW w:w="4320" w:type="dxa"/>
            <w:hideMark/>
          </w:tcPr>
          <w:p w14:paraId="20B75EAE"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ТСЖ "ИЗМАЙЛОВСКИЙ 46"</w:t>
            </w:r>
          </w:p>
        </w:tc>
      </w:tr>
      <w:tr w:rsidR="00936CDD" w:rsidRPr="00936CDD" w14:paraId="7C5D03AA" w14:textId="77777777" w:rsidTr="00936CDD">
        <w:trPr>
          <w:trHeight w:val="300"/>
        </w:trPr>
        <w:tc>
          <w:tcPr>
            <w:tcW w:w="3820" w:type="dxa"/>
            <w:hideMark/>
          </w:tcPr>
          <w:p w14:paraId="6E3ED3BE"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Измайловский б-р, д. 50</w:t>
            </w:r>
          </w:p>
        </w:tc>
        <w:tc>
          <w:tcPr>
            <w:tcW w:w="4320" w:type="dxa"/>
            <w:hideMark/>
          </w:tcPr>
          <w:p w14:paraId="7B4E0D31"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ТСЖ "ПЕРВОМАЙСКОЕ-3"</w:t>
            </w:r>
          </w:p>
        </w:tc>
      </w:tr>
      <w:tr w:rsidR="00936CDD" w:rsidRPr="00936CDD" w14:paraId="2C53DE4A" w14:textId="77777777" w:rsidTr="00936CDD">
        <w:trPr>
          <w:trHeight w:val="300"/>
        </w:trPr>
        <w:tc>
          <w:tcPr>
            <w:tcW w:w="3820" w:type="dxa"/>
            <w:hideMark/>
          </w:tcPr>
          <w:p w14:paraId="17627C22"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Н.Первомайская ул.д.24</w:t>
            </w:r>
          </w:p>
        </w:tc>
        <w:tc>
          <w:tcPr>
            <w:tcW w:w="4320" w:type="dxa"/>
            <w:hideMark/>
          </w:tcPr>
          <w:p w14:paraId="3840E311"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ООО "РЭУ-29"</w:t>
            </w:r>
          </w:p>
        </w:tc>
      </w:tr>
      <w:tr w:rsidR="00936CDD" w:rsidRPr="00936CDD" w14:paraId="4AD90020" w14:textId="77777777" w:rsidTr="00936CDD">
        <w:trPr>
          <w:trHeight w:val="300"/>
        </w:trPr>
        <w:tc>
          <w:tcPr>
            <w:tcW w:w="3820" w:type="dxa"/>
            <w:hideMark/>
          </w:tcPr>
          <w:p w14:paraId="288391EE"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Измайловский пр-т д.93к.2</w:t>
            </w:r>
          </w:p>
        </w:tc>
        <w:tc>
          <w:tcPr>
            <w:tcW w:w="4320" w:type="dxa"/>
            <w:hideMark/>
          </w:tcPr>
          <w:p w14:paraId="5A821128"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ООО "РЭУ-29"</w:t>
            </w:r>
          </w:p>
        </w:tc>
      </w:tr>
      <w:tr w:rsidR="00936CDD" w:rsidRPr="00936CDD" w14:paraId="530BA043" w14:textId="77777777" w:rsidTr="00936CDD">
        <w:trPr>
          <w:trHeight w:val="300"/>
        </w:trPr>
        <w:tc>
          <w:tcPr>
            <w:tcW w:w="3820" w:type="dxa"/>
            <w:hideMark/>
          </w:tcPr>
          <w:p w14:paraId="01E6A83E"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Первомайская ул.д.86/18</w:t>
            </w:r>
          </w:p>
        </w:tc>
        <w:tc>
          <w:tcPr>
            <w:tcW w:w="4320" w:type="dxa"/>
            <w:hideMark/>
          </w:tcPr>
          <w:p w14:paraId="08D0F31F"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ООО "РЭУ-29"</w:t>
            </w:r>
          </w:p>
        </w:tc>
      </w:tr>
      <w:tr w:rsidR="00936CDD" w:rsidRPr="00936CDD" w14:paraId="56B74EF5" w14:textId="77777777" w:rsidTr="00936CDD">
        <w:trPr>
          <w:trHeight w:val="300"/>
        </w:trPr>
        <w:tc>
          <w:tcPr>
            <w:tcW w:w="3820" w:type="dxa"/>
            <w:hideMark/>
          </w:tcPr>
          <w:p w14:paraId="00101D6D"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Первомайская ул.д.88</w:t>
            </w:r>
          </w:p>
        </w:tc>
        <w:tc>
          <w:tcPr>
            <w:tcW w:w="4320" w:type="dxa"/>
            <w:hideMark/>
          </w:tcPr>
          <w:p w14:paraId="054582CB" w14:textId="77777777" w:rsidR="00936CDD" w:rsidRPr="00936CDD" w:rsidRDefault="00936CDD" w:rsidP="00936CDD">
            <w:pPr>
              <w:jc w:val="both"/>
              <w:rPr>
                <w:rFonts w:ascii="Times New Roman" w:eastAsiaTheme="minorHAnsi" w:hAnsi="Times New Roman" w:cs="Times New Roman"/>
                <w:bCs/>
                <w:iCs/>
                <w:sz w:val="28"/>
                <w:szCs w:val="28"/>
                <w:lang w:eastAsia="en-US"/>
              </w:rPr>
            </w:pPr>
            <w:r w:rsidRPr="00936CDD">
              <w:rPr>
                <w:rFonts w:ascii="Times New Roman" w:eastAsiaTheme="minorHAnsi" w:hAnsi="Times New Roman" w:cs="Times New Roman"/>
                <w:bCs/>
                <w:iCs/>
                <w:sz w:val="28"/>
                <w:szCs w:val="28"/>
                <w:lang w:eastAsia="en-US"/>
              </w:rPr>
              <w:t>ООО "РЭУ-29"</w:t>
            </w:r>
          </w:p>
        </w:tc>
      </w:tr>
    </w:tbl>
    <w:p w14:paraId="1D50F718" w14:textId="2B8736F6" w:rsidR="004454E7" w:rsidRPr="004454E7" w:rsidRDefault="004454E7" w:rsidP="00936CDD">
      <w:pPr>
        <w:tabs>
          <w:tab w:val="left" w:pos="0"/>
        </w:tabs>
        <w:spacing w:after="0" w:line="240" w:lineRule="auto"/>
        <w:contextualSpacing/>
        <w:jc w:val="both"/>
        <w:rPr>
          <w:rFonts w:ascii="Times New Roman" w:eastAsiaTheme="minorHAnsi" w:hAnsi="Times New Roman" w:cs="Times New Roman"/>
          <w:sz w:val="28"/>
          <w:szCs w:val="28"/>
          <w:lang w:eastAsia="en-US"/>
        </w:rPr>
      </w:pPr>
    </w:p>
    <w:p w14:paraId="0946EC46" w14:textId="77777777" w:rsidR="004454E7" w:rsidRPr="00760EB6" w:rsidRDefault="004454E7" w:rsidP="004454E7">
      <w:pPr>
        <w:spacing w:after="0" w:line="240" w:lineRule="auto"/>
        <w:contextualSpacing/>
        <w:jc w:val="center"/>
        <w:rPr>
          <w:rFonts w:ascii="Times New Roman" w:eastAsiaTheme="minorHAnsi" w:hAnsi="Times New Roman" w:cs="Times New Roman"/>
          <w:b/>
          <w:sz w:val="28"/>
          <w:szCs w:val="28"/>
          <w:lang w:eastAsia="en-US"/>
        </w:rPr>
      </w:pPr>
      <w:r w:rsidRPr="00760EB6">
        <w:rPr>
          <w:rFonts w:ascii="Times New Roman" w:eastAsiaTheme="minorHAnsi" w:hAnsi="Times New Roman" w:cs="Times New Roman"/>
          <w:b/>
          <w:sz w:val="28"/>
          <w:szCs w:val="28"/>
          <w:lang w:eastAsia="en-US"/>
        </w:rPr>
        <w:t>Под</w:t>
      </w:r>
      <w:r>
        <w:rPr>
          <w:rFonts w:ascii="Times New Roman" w:eastAsiaTheme="minorHAnsi" w:hAnsi="Times New Roman" w:cs="Times New Roman"/>
          <w:b/>
          <w:sz w:val="28"/>
          <w:szCs w:val="28"/>
          <w:lang w:eastAsia="en-US"/>
        </w:rPr>
        <w:t>готовка к сезонной эксплуатации.</w:t>
      </w:r>
    </w:p>
    <w:p w14:paraId="00E30017" w14:textId="77777777" w:rsidR="004454E7" w:rsidRPr="00760EB6" w:rsidRDefault="004454E7" w:rsidP="004454E7">
      <w:pPr>
        <w:spacing w:after="0" w:line="240" w:lineRule="auto"/>
        <w:contextualSpacing/>
        <w:jc w:val="both"/>
        <w:rPr>
          <w:rFonts w:ascii="Times New Roman" w:hAnsi="Times New Roman" w:cs="Times New Roman"/>
          <w:sz w:val="28"/>
          <w:szCs w:val="28"/>
        </w:rPr>
      </w:pPr>
      <w:r w:rsidRPr="00760EB6">
        <w:rPr>
          <w:rFonts w:ascii="Times New Roman" w:hAnsi="Times New Roman" w:cs="Times New Roman"/>
          <w:sz w:val="28"/>
          <w:szCs w:val="28"/>
        </w:rPr>
        <w:t xml:space="preserve">         Управой района Восточное Измайлово в 2022 году координировалась деятельность управляющих организаций по подготовке жилого фонда района к зимней эксплуатации. В соответствии с согласованным Жилищной инспекцией по Восточному административному округу планом-графиком к эксплуатации в зимний период было подготовлено 243 строения, из них жилых домов - 236, общежитий - 7.</w:t>
      </w:r>
    </w:p>
    <w:p w14:paraId="1F8730D9" w14:textId="77777777" w:rsidR="004454E7" w:rsidRPr="00760EB6" w:rsidRDefault="004454E7" w:rsidP="004454E7">
      <w:pPr>
        <w:spacing w:after="0" w:line="240" w:lineRule="auto"/>
        <w:contextualSpacing/>
        <w:jc w:val="both"/>
        <w:rPr>
          <w:rFonts w:ascii="Times New Roman" w:hAnsi="Times New Roman" w:cs="Times New Roman"/>
          <w:sz w:val="28"/>
          <w:szCs w:val="28"/>
        </w:rPr>
      </w:pPr>
      <w:r w:rsidRPr="00760EB6">
        <w:rPr>
          <w:rFonts w:ascii="Times New Roman" w:hAnsi="Times New Roman" w:cs="Times New Roman"/>
          <w:sz w:val="28"/>
          <w:szCs w:val="28"/>
        </w:rPr>
        <w:tab/>
        <w:t xml:space="preserve">Работы по подготовке к зимней эксплуатации принимались государственной комиссией с участием управы района, управляющих организаций, ресурсоснабжающих организаций, а также представителей Жилищной инспекции. </w:t>
      </w:r>
    </w:p>
    <w:p w14:paraId="2069BB0B" w14:textId="77777777" w:rsidR="004454E7" w:rsidRPr="00C30BF3" w:rsidRDefault="004454E7" w:rsidP="004454E7">
      <w:pPr>
        <w:spacing w:after="0" w:line="240" w:lineRule="auto"/>
        <w:contextualSpacing/>
        <w:jc w:val="both"/>
        <w:rPr>
          <w:rFonts w:ascii="Times New Roman" w:hAnsi="Times New Roman" w:cs="Times New Roman"/>
          <w:sz w:val="28"/>
          <w:szCs w:val="28"/>
        </w:rPr>
      </w:pPr>
      <w:r w:rsidRPr="00760EB6">
        <w:rPr>
          <w:rFonts w:ascii="Times New Roman" w:hAnsi="Times New Roman" w:cs="Times New Roman"/>
          <w:sz w:val="28"/>
          <w:szCs w:val="28"/>
        </w:rPr>
        <w:tab/>
        <w:t>В рамках подготовки жилого фонда к эксплуатации в весенне-летний период службами эксплуатации управляющих организаций района за счет средств текущего содержания выполнены мероприятия по ремонту 30 кровель, 54 систем водоотведения, 32 цоколей, 24 входных групп, в т.ч. крылец, козырьков, дверей, промывка фасадов 238 многоквартирных домов, а также иные мероприятия. Приемка выполненных работ осуществлялась представителями управы района Восточное Измайлово, управляющих организаций и Жилищной инспекции.</w:t>
      </w:r>
    </w:p>
    <w:p w14:paraId="6C4A0B8B" w14:textId="77777777" w:rsidR="001952A9" w:rsidRPr="00EB0A32" w:rsidRDefault="001952A9" w:rsidP="00D56B5F">
      <w:pPr>
        <w:shd w:val="clear" w:color="auto" w:fill="FFFFFF"/>
        <w:tabs>
          <w:tab w:val="left" w:pos="0"/>
        </w:tabs>
        <w:autoSpaceDE w:val="0"/>
        <w:autoSpaceDN w:val="0"/>
        <w:adjustRightInd w:val="0"/>
        <w:spacing w:line="240" w:lineRule="auto"/>
        <w:contextualSpacing/>
        <w:jc w:val="both"/>
        <w:rPr>
          <w:rFonts w:ascii="Times New Roman" w:eastAsiaTheme="minorHAnsi" w:hAnsi="Times New Roman" w:cs="Times New Roman"/>
          <w:sz w:val="28"/>
          <w:szCs w:val="28"/>
          <w:highlight w:val="yellow"/>
          <w:lang w:eastAsia="en-US"/>
        </w:rPr>
      </w:pPr>
    </w:p>
    <w:p w14:paraId="236F68E0" w14:textId="610F0827" w:rsidR="00B744E3" w:rsidRPr="005364C4" w:rsidRDefault="00DE0F56" w:rsidP="00CB4AAA">
      <w:pPr>
        <w:spacing w:after="0" w:line="240" w:lineRule="auto"/>
        <w:jc w:val="both"/>
        <w:rPr>
          <w:rFonts w:ascii="Times New Roman" w:eastAsiaTheme="minorHAnsi" w:hAnsi="Times New Roman" w:cs="Times New Roman"/>
          <w:b/>
          <w:sz w:val="28"/>
          <w:szCs w:val="28"/>
          <w:lang w:eastAsia="en-US"/>
        </w:rPr>
      </w:pPr>
      <w:r w:rsidRPr="005364C4">
        <w:rPr>
          <w:rFonts w:ascii="Times New Roman" w:eastAsiaTheme="minorHAnsi" w:hAnsi="Times New Roman" w:cs="Times New Roman"/>
          <w:b/>
          <w:sz w:val="28"/>
          <w:szCs w:val="28"/>
          <w:lang w:eastAsia="en-US"/>
        </w:rPr>
        <w:t xml:space="preserve"> </w:t>
      </w:r>
      <w:r w:rsidR="00B744E3" w:rsidRPr="005364C4">
        <w:rPr>
          <w:rFonts w:ascii="Times New Roman" w:eastAsiaTheme="minorHAnsi" w:hAnsi="Times New Roman" w:cs="Times New Roman"/>
          <w:b/>
          <w:sz w:val="28"/>
          <w:szCs w:val="28"/>
          <w:lang w:eastAsia="en-US"/>
        </w:rPr>
        <w:t>Содержание и уборка территории (уборк</w:t>
      </w:r>
      <w:r w:rsidR="005364C4">
        <w:rPr>
          <w:rFonts w:ascii="Times New Roman" w:eastAsiaTheme="minorHAnsi" w:hAnsi="Times New Roman" w:cs="Times New Roman"/>
          <w:b/>
          <w:sz w:val="28"/>
          <w:szCs w:val="28"/>
          <w:lang w:eastAsia="en-US"/>
        </w:rPr>
        <w:t>а снега), контейнерных площадок.</w:t>
      </w:r>
    </w:p>
    <w:p w14:paraId="58B4F4F1" w14:textId="62DC522F" w:rsidR="005364C4" w:rsidRPr="005364C4" w:rsidRDefault="005364C4" w:rsidP="005364C4">
      <w:pPr>
        <w:shd w:val="clear" w:color="auto" w:fill="FFFFFF"/>
        <w:tabs>
          <w:tab w:val="left" w:pos="0"/>
        </w:tabs>
        <w:spacing w:after="0" w:line="240" w:lineRule="auto"/>
        <w:ind w:right="96"/>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r w:rsidRPr="005364C4">
        <w:rPr>
          <w:rFonts w:ascii="Times New Roman" w:eastAsiaTheme="minorHAnsi" w:hAnsi="Times New Roman" w:cs="Times New Roman"/>
          <w:sz w:val="28"/>
          <w:szCs w:val="28"/>
          <w:lang w:eastAsia="en-US"/>
        </w:rPr>
        <w:t>В районе Восточное Измайлово 240 дворовых территорий и 15 объектов дорожного хозяйства.</w:t>
      </w:r>
    </w:p>
    <w:p w14:paraId="3125AAC1"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 xml:space="preserve">   Все дворовые территории обслуживаются силами ГБУ «Жилищник района Восточное Измайлово.</w:t>
      </w:r>
    </w:p>
    <w:p w14:paraId="0D14797F" w14:textId="77777777" w:rsidR="005364C4" w:rsidRPr="005364C4" w:rsidRDefault="005364C4" w:rsidP="005364C4">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lastRenderedPageBreak/>
        <w:t>8 объектов дорожного хозяйства обслуживаются ГБУ «Жилищник района Восточное Измайлово», 5 – ГБУ «Автомобильные дороги ВАО», 2 – ГБУ «Жилищник района Измайлово».</w:t>
      </w:r>
    </w:p>
    <w:p w14:paraId="53489A8E" w14:textId="49F44A04" w:rsidR="005364C4" w:rsidRPr="005364C4" w:rsidRDefault="005364C4" w:rsidP="005364C4">
      <w:pPr>
        <w:shd w:val="clear" w:color="auto" w:fill="FFFFFF"/>
        <w:tabs>
          <w:tab w:val="left" w:pos="0"/>
        </w:tabs>
        <w:spacing w:after="0" w:line="240" w:lineRule="auto"/>
        <w:ind w:right="96"/>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r w:rsidRPr="005364C4">
        <w:rPr>
          <w:rFonts w:ascii="Times New Roman" w:eastAsiaTheme="minorHAnsi" w:hAnsi="Times New Roman" w:cs="Times New Roman"/>
          <w:sz w:val="28"/>
          <w:szCs w:val="28"/>
          <w:lang w:eastAsia="en-US"/>
        </w:rPr>
        <w:t>Всего в процессах уборки задействован</w:t>
      </w:r>
      <w:r>
        <w:rPr>
          <w:rFonts w:ascii="Times New Roman" w:eastAsiaTheme="minorHAnsi" w:hAnsi="Times New Roman" w:cs="Times New Roman"/>
          <w:sz w:val="28"/>
          <w:szCs w:val="28"/>
          <w:lang w:eastAsia="en-US"/>
        </w:rPr>
        <w:t xml:space="preserve">о 48 единиц техники </w:t>
      </w:r>
      <w:r w:rsidRPr="005364C4">
        <w:rPr>
          <w:rFonts w:ascii="Times New Roman" w:eastAsiaTheme="minorHAnsi" w:hAnsi="Times New Roman" w:cs="Times New Roman"/>
          <w:sz w:val="28"/>
          <w:szCs w:val="28"/>
          <w:lang w:eastAsia="en-US"/>
        </w:rPr>
        <w:t>ГБУ «Жилищник района Восточное Измайлово», 65 водител</w:t>
      </w:r>
      <w:r w:rsidR="00D56B5F">
        <w:rPr>
          <w:rFonts w:ascii="Times New Roman" w:eastAsiaTheme="minorHAnsi" w:hAnsi="Times New Roman" w:cs="Times New Roman"/>
          <w:sz w:val="28"/>
          <w:szCs w:val="28"/>
          <w:lang w:eastAsia="en-US"/>
        </w:rPr>
        <w:t>ей</w:t>
      </w:r>
      <w:r w:rsidRPr="005364C4">
        <w:rPr>
          <w:rFonts w:ascii="Times New Roman" w:eastAsiaTheme="minorHAnsi" w:hAnsi="Times New Roman" w:cs="Times New Roman"/>
          <w:sz w:val="28"/>
          <w:szCs w:val="28"/>
          <w:lang w:eastAsia="en-US"/>
        </w:rPr>
        <w:t xml:space="preserve"> и машинистов, 142 дворников и рабочих ручной уборки.</w:t>
      </w:r>
    </w:p>
    <w:p w14:paraId="240E075C" w14:textId="48075F13" w:rsidR="005364C4" w:rsidRPr="007657C9" w:rsidRDefault="005364C4" w:rsidP="007657C9">
      <w:pPr>
        <w:shd w:val="clear" w:color="auto" w:fill="FFFFFF"/>
        <w:tabs>
          <w:tab w:val="left" w:pos="0"/>
        </w:tabs>
        <w:spacing w:after="0" w:line="240" w:lineRule="auto"/>
        <w:ind w:right="96" w:firstLine="567"/>
        <w:contextualSpacing/>
        <w:jc w:val="both"/>
        <w:rPr>
          <w:rFonts w:ascii="Times New Roman" w:eastAsiaTheme="minorHAnsi" w:hAnsi="Times New Roman" w:cs="Times New Roman"/>
          <w:sz w:val="28"/>
          <w:szCs w:val="28"/>
          <w:lang w:eastAsia="en-US"/>
        </w:rPr>
      </w:pPr>
      <w:r w:rsidRPr="005364C4">
        <w:rPr>
          <w:rFonts w:ascii="Times New Roman" w:eastAsiaTheme="minorHAnsi" w:hAnsi="Times New Roman" w:cs="Times New Roman"/>
          <w:sz w:val="28"/>
          <w:szCs w:val="28"/>
          <w:lang w:eastAsia="en-US"/>
        </w:rPr>
        <w:t xml:space="preserve">   В уборке территории района в зимний период задействован</w:t>
      </w:r>
      <w:r w:rsidR="00D56B5F">
        <w:rPr>
          <w:rFonts w:ascii="Times New Roman" w:eastAsiaTheme="minorHAnsi" w:hAnsi="Times New Roman" w:cs="Times New Roman"/>
          <w:sz w:val="28"/>
          <w:szCs w:val="28"/>
          <w:lang w:eastAsia="en-US"/>
        </w:rPr>
        <w:t>о 38 единиц</w:t>
      </w:r>
      <w:r w:rsidRPr="005364C4">
        <w:rPr>
          <w:rFonts w:ascii="Times New Roman" w:eastAsiaTheme="minorHAnsi" w:hAnsi="Times New Roman" w:cs="Times New Roman"/>
          <w:sz w:val="28"/>
          <w:szCs w:val="28"/>
          <w:lang w:eastAsia="en-US"/>
        </w:rPr>
        <w:t xml:space="preserve"> техники: 7 фронтальных погрузчиков, 3 самосвала, 2 снего</w:t>
      </w:r>
      <w:r>
        <w:rPr>
          <w:rFonts w:ascii="Times New Roman" w:eastAsiaTheme="minorHAnsi" w:hAnsi="Times New Roman" w:cs="Times New Roman"/>
          <w:sz w:val="28"/>
          <w:szCs w:val="28"/>
          <w:lang w:eastAsia="en-US"/>
        </w:rPr>
        <w:t xml:space="preserve">погрузчика, </w:t>
      </w:r>
      <w:r w:rsidRPr="005364C4">
        <w:rPr>
          <w:rFonts w:ascii="Times New Roman" w:eastAsiaTheme="minorHAnsi" w:hAnsi="Times New Roman" w:cs="Times New Roman"/>
          <w:sz w:val="28"/>
          <w:szCs w:val="28"/>
          <w:lang w:eastAsia="en-US"/>
        </w:rPr>
        <w:t xml:space="preserve">9 ТУ </w:t>
      </w:r>
      <w:r>
        <w:rPr>
          <w:rFonts w:ascii="Times New Roman" w:eastAsiaTheme="minorHAnsi" w:hAnsi="Times New Roman" w:cs="Times New Roman"/>
          <w:sz w:val="28"/>
          <w:szCs w:val="28"/>
          <w:lang w:eastAsia="en-US"/>
        </w:rPr>
        <w:t xml:space="preserve">           </w:t>
      </w:r>
      <w:r w:rsidRPr="005364C4">
        <w:rPr>
          <w:rFonts w:ascii="Times New Roman" w:eastAsiaTheme="minorHAnsi" w:hAnsi="Times New Roman" w:cs="Times New Roman"/>
          <w:sz w:val="28"/>
          <w:szCs w:val="28"/>
          <w:lang w:eastAsia="en-US"/>
        </w:rPr>
        <w:t xml:space="preserve">(4 - МТЗ, 1 - </w:t>
      </w:r>
      <w:r w:rsidRPr="005364C4">
        <w:rPr>
          <w:rFonts w:ascii="Times New Roman" w:eastAsiaTheme="minorHAnsi" w:hAnsi="Times New Roman" w:cs="Times New Roman"/>
          <w:sz w:val="28"/>
          <w:szCs w:val="28"/>
          <w:lang w:val="en-US" w:eastAsia="en-US"/>
        </w:rPr>
        <w:t>Holder</w:t>
      </w:r>
      <w:r w:rsidRPr="005364C4">
        <w:rPr>
          <w:rFonts w:ascii="Times New Roman" w:eastAsiaTheme="minorHAnsi" w:hAnsi="Times New Roman" w:cs="Times New Roman"/>
          <w:sz w:val="28"/>
          <w:szCs w:val="28"/>
          <w:lang w:eastAsia="en-US"/>
        </w:rPr>
        <w:t xml:space="preserve"> </w:t>
      </w:r>
      <w:r w:rsidRPr="005364C4">
        <w:rPr>
          <w:rFonts w:ascii="Times New Roman" w:eastAsiaTheme="minorHAnsi" w:hAnsi="Times New Roman" w:cs="Times New Roman"/>
          <w:sz w:val="28"/>
          <w:szCs w:val="28"/>
          <w:lang w:val="en-US" w:eastAsia="en-US"/>
        </w:rPr>
        <w:t>S</w:t>
      </w:r>
      <w:r w:rsidRPr="005364C4">
        <w:rPr>
          <w:rFonts w:ascii="Times New Roman" w:eastAsiaTheme="minorHAnsi" w:hAnsi="Times New Roman" w:cs="Times New Roman"/>
          <w:sz w:val="28"/>
          <w:szCs w:val="28"/>
          <w:lang w:eastAsia="en-US"/>
        </w:rPr>
        <w:t xml:space="preserve">990, 1 - </w:t>
      </w:r>
      <w:r w:rsidRPr="005364C4">
        <w:rPr>
          <w:rFonts w:ascii="Times New Roman" w:eastAsiaTheme="minorHAnsi" w:hAnsi="Times New Roman" w:cs="Times New Roman"/>
          <w:sz w:val="28"/>
          <w:szCs w:val="28"/>
          <w:lang w:val="en-US" w:eastAsia="en-US"/>
        </w:rPr>
        <w:t>citycat</w:t>
      </w:r>
      <w:r w:rsidRPr="005364C4">
        <w:rPr>
          <w:rFonts w:ascii="Times New Roman" w:eastAsiaTheme="minorHAnsi" w:hAnsi="Times New Roman" w:cs="Times New Roman"/>
          <w:sz w:val="28"/>
          <w:szCs w:val="28"/>
          <w:lang w:eastAsia="en-US"/>
        </w:rPr>
        <w:t>2020, 1 - МВПК 201.50, 2-ВКМ2020), 1 ротор Беларус 82.1, 5 - ПМ+ПЩ БЕЛА</w:t>
      </w:r>
      <w:r>
        <w:rPr>
          <w:rFonts w:ascii="Times New Roman" w:eastAsiaTheme="minorHAnsi" w:hAnsi="Times New Roman" w:cs="Times New Roman"/>
          <w:sz w:val="28"/>
          <w:szCs w:val="28"/>
          <w:lang w:eastAsia="en-US"/>
        </w:rPr>
        <w:t xml:space="preserve">РУС 82.1, 5 ДКМ (КАМАЗ 53605),                                </w:t>
      </w:r>
      <w:r w:rsidRPr="005364C4">
        <w:rPr>
          <w:rFonts w:ascii="Times New Roman" w:eastAsiaTheme="minorHAnsi" w:hAnsi="Times New Roman" w:cs="Times New Roman"/>
          <w:sz w:val="28"/>
          <w:szCs w:val="28"/>
          <w:lang w:eastAsia="en-US"/>
        </w:rPr>
        <w:t>2 автоподъемника, 1 компрессор, 1 Илосос, 2 Газели</w:t>
      </w:r>
      <w:r>
        <w:rPr>
          <w:rFonts w:ascii="Times New Roman" w:eastAsiaTheme="minorHAnsi" w:hAnsi="Times New Roman" w:cs="Times New Roman"/>
          <w:sz w:val="28"/>
          <w:szCs w:val="28"/>
          <w:lang w:eastAsia="en-US"/>
        </w:rPr>
        <w:t>.</w:t>
      </w:r>
    </w:p>
    <w:p w14:paraId="68631453" w14:textId="77777777" w:rsidR="005364C4" w:rsidRDefault="005364C4" w:rsidP="00CB4AAA">
      <w:pPr>
        <w:tabs>
          <w:tab w:val="left" w:pos="0"/>
        </w:tabs>
        <w:spacing w:after="0" w:line="240" w:lineRule="auto"/>
        <w:contextualSpacing/>
        <w:jc w:val="both"/>
        <w:rPr>
          <w:rFonts w:ascii="Times New Roman" w:eastAsiaTheme="minorHAnsi" w:hAnsi="Times New Roman" w:cs="Times New Roman"/>
          <w:b/>
          <w:i/>
          <w:sz w:val="28"/>
          <w:szCs w:val="28"/>
          <w:highlight w:val="yellow"/>
          <w:u w:val="single"/>
          <w:lang w:eastAsia="en-US"/>
        </w:rPr>
      </w:pPr>
    </w:p>
    <w:p w14:paraId="190DF8D1" w14:textId="2C289614" w:rsidR="00DE0F56" w:rsidRPr="005364C4" w:rsidRDefault="005364C4" w:rsidP="005364C4">
      <w:pPr>
        <w:tabs>
          <w:tab w:val="left" w:pos="0"/>
        </w:tabs>
        <w:spacing w:after="0" w:line="240" w:lineRule="auto"/>
        <w:contextualSpacing/>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Очистка кровель.</w:t>
      </w:r>
    </w:p>
    <w:p w14:paraId="2AAE462B" w14:textId="77777777"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В районе 129 кровель жилых домов, подлежащих очистке от снега и наледи: первой очереди – 58 кровель, второй очереди – 71 кровля.</w:t>
      </w:r>
    </w:p>
    <w:p w14:paraId="7AC699FD" w14:textId="7A2758DE"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 xml:space="preserve">ГБУ «Жилищник района Восточное Измайлово» </w:t>
      </w:r>
      <w:r w:rsidR="00D56B5F">
        <w:rPr>
          <w:rFonts w:ascii="Times New Roman" w:eastAsiaTheme="minorHAnsi" w:hAnsi="Times New Roman" w:cs="Times New Roman"/>
          <w:bCs/>
          <w:iCs/>
          <w:sz w:val="28"/>
          <w:szCs w:val="28"/>
          <w:lang w:eastAsia="en-US"/>
        </w:rPr>
        <w:t xml:space="preserve">производит </w:t>
      </w:r>
      <w:r w:rsidRPr="005364C4">
        <w:rPr>
          <w:rFonts w:ascii="Times New Roman" w:eastAsiaTheme="minorHAnsi" w:hAnsi="Times New Roman" w:cs="Times New Roman"/>
          <w:bCs/>
          <w:iCs/>
          <w:sz w:val="28"/>
          <w:szCs w:val="28"/>
          <w:lang w:eastAsia="en-US"/>
        </w:rPr>
        <w:t>очистку 116 кровель (46 металлических, 69 мягких с метал. свесами, 1 шиферной (ул. 16-я Парковая, д. 2);</w:t>
      </w:r>
    </w:p>
    <w:p w14:paraId="300E6BDB" w14:textId="25326AC9"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 xml:space="preserve">ООО «РЭУ-29» </w:t>
      </w:r>
      <w:r w:rsidR="00D56B5F">
        <w:rPr>
          <w:rFonts w:ascii="Times New Roman" w:eastAsiaTheme="minorHAnsi" w:hAnsi="Times New Roman" w:cs="Times New Roman"/>
          <w:bCs/>
          <w:iCs/>
          <w:sz w:val="28"/>
          <w:szCs w:val="28"/>
          <w:lang w:eastAsia="en-US"/>
        </w:rPr>
        <w:t>производит</w:t>
      </w:r>
      <w:r w:rsidRPr="005364C4">
        <w:rPr>
          <w:rFonts w:ascii="Times New Roman" w:eastAsiaTheme="minorHAnsi" w:hAnsi="Times New Roman" w:cs="Times New Roman"/>
          <w:bCs/>
          <w:iCs/>
          <w:sz w:val="28"/>
          <w:szCs w:val="28"/>
          <w:lang w:eastAsia="en-US"/>
        </w:rPr>
        <w:t xml:space="preserve"> очистку 12 кровель (7 металлических, 5 мягких с метал. свесами);</w:t>
      </w:r>
    </w:p>
    <w:p w14:paraId="344C8E98" w14:textId="7BDCF472"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 xml:space="preserve">«ТСЖ» Ниж. Первомайская ул., д. 68/7» </w:t>
      </w:r>
      <w:r w:rsidR="00D56B5F" w:rsidRPr="00D56B5F">
        <w:rPr>
          <w:rFonts w:ascii="Times New Roman" w:eastAsiaTheme="minorHAnsi" w:hAnsi="Times New Roman" w:cs="Times New Roman"/>
          <w:bCs/>
          <w:iCs/>
          <w:sz w:val="28"/>
          <w:szCs w:val="28"/>
          <w:lang w:eastAsia="en-US"/>
        </w:rPr>
        <w:t>производит очистку</w:t>
      </w:r>
      <w:r w:rsidRPr="005364C4">
        <w:rPr>
          <w:rFonts w:ascii="Times New Roman" w:eastAsiaTheme="minorHAnsi" w:hAnsi="Times New Roman" w:cs="Times New Roman"/>
          <w:bCs/>
          <w:iCs/>
          <w:sz w:val="28"/>
          <w:szCs w:val="28"/>
          <w:lang w:eastAsia="en-US"/>
        </w:rPr>
        <w:t xml:space="preserve"> 1 металлической кровли (по договору).</w:t>
      </w:r>
    </w:p>
    <w:p w14:paraId="7807357B" w14:textId="77777777"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 xml:space="preserve">  Для очистки кровель жилых домов от снега и наледи в районе сформированы 45 бригад (из расчета 3 кровли на каждую бригаду), всего 180 человек (по 4 чел. в бригаде):</w:t>
      </w:r>
    </w:p>
    <w:p w14:paraId="479BAED6" w14:textId="673B39AE"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На базе ГБУ «Жилищник</w:t>
      </w:r>
      <w:r w:rsidRPr="005364C4">
        <w:t xml:space="preserve"> </w:t>
      </w:r>
      <w:r w:rsidRPr="005364C4">
        <w:rPr>
          <w:rFonts w:ascii="Times New Roman" w:eastAsiaTheme="minorHAnsi" w:hAnsi="Times New Roman" w:cs="Times New Roman"/>
          <w:bCs/>
          <w:iCs/>
          <w:sz w:val="28"/>
          <w:szCs w:val="28"/>
          <w:lang w:eastAsia="en-US"/>
        </w:rPr>
        <w:t>района Восточное Измайлово» сформировано 40 бригад (</w:t>
      </w:r>
      <w:r w:rsidR="00D56B5F">
        <w:rPr>
          <w:rFonts w:ascii="Times New Roman" w:eastAsiaTheme="minorHAnsi" w:hAnsi="Times New Roman" w:cs="Times New Roman"/>
          <w:bCs/>
          <w:iCs/>
          <w:sz w:val="28"/>
          <w:szCs w:val="28"/>
          <w:lang w:eastAsia="en-US"/>
        </w:rPr>
        <w:t>160</w:t>
      </w:r>
      <w:r w:rsidRPr="005364C4">
        <w:rPr>
          <w:rFonts w:ascii="Times New Roman" w:eastAsiaTheme="minorHAnsi" w:hAnsi="Times New Roman" w:cs="Times New Roman"/>
          <w:bCs/>
          <w:iCs/>
          <w:sz w:val="28"/>
          <w:szCs w:val="28"/>
          <w:lang w:eastAsia="en-US"/>
        </w:rPr>
        <w:t xml:space="preserve"> чел</w:t>
      </w:r>
      <w:r w:rsidR="00D56B5F">
        <w:rPr>
          <w:rFonts w:ascii="Times New Roman" w:eastAsiaTheme="minorHAnsi" w:hAnsi="Times New Roman" w:cs="Times New Roman"/>
          <w:bCs/>
          <w:iCs/>
          <w:sz w:val="28"/>
          <w:szCs w:val="28"/>
          <w:lang w:eastAsia="en-US"/>
        </w:rPr>
        <w:t>.</w:t>
      </w:r>
      <w:r w:rsidRPr="005364C4">
        <w:rPr>
          <w:rFonts w:ascii="Times New Roman" w:eastAsiaTheme="minorHAnsi" w:hAnsi="Times New Roman" w:cs="Times New Roman"/>
          <w:bCs/>
          <w:iCs/>
          <w:sz w:val="28"/>
          <w:szCs w:val="28"/>
          <w:lang w:eastAsia="en-US"/>
        </w:rPr>
        <w:t>);</w:t>
      </w:r>
    </w:p>
    <w:p w14:paraId="3A8F2B06" w14:textId="77777777"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 xml:space="preserve">ООО «РЭУ-29» сформировано 4 бригады из числа сотрудников (16 человек), при снегопадах привлекается подрядная организация; </w:t>
      </w:r>
    </w:p>
    <w:p w14:paraId="21725282" w14:textId="77777777"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«ТСЖ Ниж. Первомайская ул., д. 68/7» привлекает к очистке кровли 1 бригаду по договору.</w:t>
      </w:r>
    </w:p>
    <w:p w14:paraId="39D40A16" w14:textId="44D96FA5" w:rsidR="005364C4" w:rsidRPr="005364C4"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lang w:eastAsia="en-US"/>
        </w:rPr>
      </w:pPr>
      <w:r w:rsidRPr="005364C4">
        <w:rPr>
          <w:rFonts w:ascii="Times New Roman" w:eastAsiaTheme="minorHAnsi" w:hAnsi="Times New Roman" w:cs="Times New Roman"/>
          <w:bCs/>
          <w:iCs/>
          <w:sz w:val="28"/>
          <w:szCs w:val="28"/>
          <w:lang w:eastAsia="en-US"/>
        </w:rPr>
        <w:t xml:space="preserve">  Бригады укомплектованы в полном объеме страховочными поясами (180шт.), средствами связи (45 комплектов, всего 90 раций по 2</w:t>
      </w:r>
      <w:r w:rsidR="00673235">
        <w:rPr>
          <w:rFonts w:ascii="Times New Roman" w:eastAsiaTheme="minorHAnsi" w:hAnsi="Times New Roman" w:cs="Times New Roman"/>
          <w:bCs/>
          <w:iCs/>
          <w:sz w:val="28"/>
          <w:szCs w:val="28"/>
          <w:lang w:eastAsia="en-US"/>
        </w:rPr>
        <w:t xml:space="preserve"> </w:t>
      </w:r>
      <w:r w:rsidRPr="005364C4">
        <w:rPr>
          <w:rFonts w:ascii="Times New Roman" w:eastAsiaTheme="minorHAnsi" w:hAnsi="Times New Roman" w:cs="Times New Roman"/>
          <w:bCs/>
          <w:iCs/>
          <w:sz w:val="28"/>
          <w:szCs w:val="28"/>
          <w:lang w:eastAsia="en-US"/>
        </w:rPr>
        <w:t>шт. на бригаду), инвентарем для очистки снега (180 лопат, 130 стационарных ограждений). В полном объеме прошли аттестацию и получили допуски к работе на высоте, а также медицинские допуски.</w:t>
      </w:r>
    </w:p>
    <w:p w14:paraId="02251FF2" w14:textId="71B5F341" w:rsidR="00DE0F56" w:rsidRPr="00EB0A32" w:rsidRDefault="005364C4" w:rsidP="005364C4">
      <w:pPr>
        <w:tabs>
          <w:tab w:val="left" w:pos="0"/>
        </w:tabs>
        <w:spacing w:after="0" w:line="240" w:lineRule="auto"/>
        <w:ind w:firstLine="567"/>
        <w:contextualSpacing/>
        <w:jc w:val="both"/>
        <w:rPr>
          <w:rFonts w:ascii="Times New Roman" w:eastAsiaTheme="minorHAnsi" w:hAnsi="Times New Roman" w:cs="Times New Roman"/>
          <w:bCs/>
          <w:iCs/>
          <w:sz w:val="28"/>
          <w:szCs w:val="28"/>
          <w:highlight w:val="yellow"/>
          <w:lang w:eastAsia="en-US"/>
        </w:rPr>
      </w:pPr>
      <w:r w:rsidRPr="005364C4">
        <w:rPr>
          <w:rFonts w:ascii="Times New Roman" w:eastAsiaTheme="minorHAnsi" w:hAnsi="Times New Roman" w:cs="Times New Roman"/>
          <w:bCs/>
          <w:iCs/>
          <w:sz w:val="28"/>
          <w:szCs w:val="28"/>
          <w:lang w:eastAsia="en-US"/>
        </w:rPr>
        <w:t xml:space="preserve">  Также очистке подлежат 22 кровли нежилых строений различной формы собственности: федеральной, государственной и не государственной. У всех хозяйствующих субъектов имеются договоры на очистку кровли и приказы о назначении ответственных за очистку лиц, налажена оперативная связь с исполнителями.</w:t>
      </w:r>
    </w:p>
    <w:p w14:paraId="10D5BB12" w14:textId="22015EBD" w:rsidR="007D2880" w:rsidRPr="00C30BF3" w:rsidRDefault="007D2880" w:rsidP="004454E7">
      <w:pPr>
        <w:spacing w:after="0" w:line="240" w:lineRule="auto"/>
        <w:contextualSpacing/>
        <w:jc w:val="both"/>
        <w:rPr>
          <w:rFonts w:ascii="Times New Roman" w:eastAsiaTheme="minorHAnsi" w:hAnsi="Times New Roman" w:cs="Times New Roman"/>
          <w:i/>
          <w:sz w:val="28"/>
          <w:szCs w:val="28"/>
          <w:lang w:eastAsia="en-US"/>
        </w:rPr>
      </w:pPr>
    </w:p>
    <w:p w14:paraId="363F333A" w14:textId="21115257" w:rsidR="00881628" w:rsidRPr="00EB0A32" w:rsidRDefault="00881628" w:rsidP="00EB0A32">
      <w:pPr>
        <w:spacing w:after="0" w:line="240" w:lineRule="auto"/>
        <w:ind w:firstLine="708"/>
        <w:contextualSpacing/>
        <w:jc w:val="both"/>
        <w:rPr>
          <w:rFonts w:ascii="Times New Roman" w:eastAsiaTheme="minorHAnsi" w:hAnsi="Times New Roman" w:cs="Times New Roman"/>
          <w:b/>
          <w:sz w:val="28"/>
          <w:szCs w:val="28"/>
          <w:lang w:eastAsia="en-US"/>
        </w:rPr>
      </w:pPr>
      <w:r w:rsidRPr="00EB0A32">
        <w:rPr>
          <w:rFonts w:ascii="Times New Roman" w:eastAsiaTheme="minorHAnsi" w:hAnsi="Times New Roman" w:cs="Times New Roman"/>
          <w:b/>
          <w:sz w:val="28"/>
          <w:szCs w:val="28"/>
          <w:lang w:eastAsia="en-US"/>
        </w:rPr>
        <w:t>Праздничное оформление, вывешивание государственных флагов Российской Ф</w:t>
      </w:r>
      <w:r w:rsidR="00DB7969" w:rsidRPr="00EB0A32">
        <w:rPr>
          <w:rFonts w:ascii="Times New Roman" w:eastAsiaTheme="minorHAnsi" w:hAnsi="Times New Roman" w:cs="Times New Roman"/>
          <w:b/>
          <w:sz w:val="28"/>
          <w:szCs w:val="28"/>
          <w:lang w:eastAsia="en-US"/>
        </w:rPr>
        <w:t>едерации и флагов города Москвы</w:t>
      </w:r>
      <w:r w:rsidR="00EB0A32" w:rsidRPr="00EB0A32">
        <w:rPr>
          <w:rFonts w:ascii="Times New Roman" w:eastAsiaTheme="minorHAnsi" w:hAnsi="Times New Roman" w:cs="Times New Roman"/>
          <w:b/>
          <w:sz w:val="28"/>
          <w:szCs w:val="28"/>
          <w:lang w:eastAsia="en-US"/>
        </w:rPr>
        <w:t>.</w:t>
      </w:r>
    </w:p>
    <w:p w14:paraId="319D1548" w14:textId="5DE04B42" w:rsidR="00881628" w:rsidRPr="00C30BF3" w:rsidRDefault="00680718" w:rsidP="00CB4AAA">
      <w:pPr>
        <w:spacing w:after="0" w:line="240" w:lineRule="auto"/>
        <w:contextualSpacing/>
        <w:jc w:val="both"/>
        <w:rPr>
          <w:rFonts w:ascii="Times New Roman" w:eastAsiaTheme="minorHAnsi" w:hAnsi="Times New Roman" w:cs="Times New Roman"/>
          <w:sz w:val="28"/>
          <w:szCs w:val="28"/>
          <w:lang w:eastAsia="en-US"/>
        </w:rPr>
      </w:pPr>
      <w:r w:rsidRPr="00C30BF3">
        <w:rPr>
          <w:rFonts w:ascii="Times New Roman" w:eastAsiaTheme="minorHAnsi" w:hAnsi="Times New Roman" w:cs="Times New Roman"/>
          <w:sz w:val="28"/>
          <w:szCs w:val="28"/>
          <w:lang w:eastAsia="en-US"/>
        </w:rPr>
        <w:t xml:space="preserve">        </w:t>
      </w:r>
      <w:r w:rsidR="00B9721A">
        <w:rPr>
          <w:rFonts w:ascii="Times New Roman" w:eastAsiaTheme="minorHAnsi" w:hAnsi="Times New Roman" w:cs="Times New Roman"/>
          <w:sz w:val="28"/>
          <w:szCs w:val="28"/>
          <w:lang w:eastAsia="en-US"/>
        </w:rPr>
        <w:t xml:space="preserve">  </w:t>
      </w:r>
      <w:r w:rsidR="00FF34C4" w:rsidRPr="00C30BF3">
        <w:rPr>
          <w:rFonts w:ascii="Times New Roman" w:eastAsiaTheme="minorHAnsi" w:hAnsi="Times New Roman" w:cs="Times New Roman"/>
          <w:sz w:val="28"/>
          <w:szCs w:val="28"/>
          <w:lang w:eastAsia="en-US"/>
        </w:rPr>
        <w:t xml:space="preserve">В </w:t>
      </w:r>
      <w:r w:rsidR="00616F07">
        <w:rPr>
          <w:rFonts w:ascii="Times New Roman" w:eastAsiaTheme="minorHAnsi" w:hAnsi="Times New Roman" w:cs="Times New Roman"/>
          <w:sz w:val="28"/>
          <w:szCs w:val="28"/>
          <w:lang w:eastAsia="en-US"/>
        </w:rPr>
        <w:t>2022</w:t>
      </w:r>
      <w:r w:rsidR="00881628" w:rsidRPr="00C30BF3">
        <w:rPr>
          <w:rFonts w:ascii="Times New Roman" w:eastAsiaTheme="minorHAnsi" w:hAnsi="Times New Roman" w:cs="Times New Roman"/>
          <w:sz w:val="28"/>
          <w:szCs w:val="28"/>
          <w:lang w:eastAsia="en-US"/>
        </w:rPr>
        <w:t xml:space="preserve"> году </w:t>
      </w:r>
      <w:r w:rsidR="002A5727" w:rsidRPr="00C30BF3">
        <w:rPr>
          <w:rFonts w:ascii="Times New Roman" w:eastAsiaTheme="minorHAnsi" w:hAnsi="Times New Roman" w:cs="Times New Roman"/>
          <w:sz w:val="28"/>
          <w:szCs w:val="28"/>
          <w:lang w:eastAsia="en-US"/>
        </w:rPr>
        <w:t>осуществлял</w:t>
      </w:r>
      <w:r w:rsidR="00881628" w:rsidRPr="00C30BF3">
        <w:rPr>
          <w:rFonts w:ascii="Times New Roman" w:eastAsiaTheme="minorHAnsi" w:hAnsi="Times New Roman" w:cs="Times New Roman"/>
          <w:sz w:val="28"/>
          <w:szCs w:val="28"/>
          <w:lang w:eastAsia="en-US"/>
        </w:rPr>
        <w:t>ось </w:t>
      </w:r>
      <w:r w:rsidR="00881628" w:rsidRPr="00EB0A32">
        <w:rPr>
          <w:rFonts w:ascii="Times New Roman" w:eastAsiaTheme="minorHAnsi" w:hAnsi="Times New Roman" w:cs="Times New Roman"/>
          <w:bCs/>
          <w:sz w:val="28"/>
          <w:szCs w:val="28"/>
          <w:lang w:eastAsia="en-US"/>
        </w:rPr>
        <w:t>праздничное оформление</w:t>
      </w:r>
      <w:r w:rsidR="00881628" w:rsidRPr="00C30BF3">
        <w:rPr>
          <w:rFonts w:ascii="Times New Roman" w:eastAsiaTheme="minorHAnsi" w:hAnsi="Times New Roman" w:cs="Times New Roman"/>
          <w:sz w:val="28"/>
          <w:szCs w:val="28"/>
          <w:lang w:eastAsia="en-US"/>
        </w:rPr>
        <w:t xml:space="preserve"> жилого и нежилого фонда района, в том числе флагами к праздничным календарным датам в </w:t>
      </w:r>
      <w:r w:rsidR="00881628" w:rsidRPr="00C30BF3">
        <w:rPr>
          <w:rFonts w:ascii="Times New Roman" w:eastAsiaTheme="minorHAnsi" w:hAnsi="Times New Roman" w:cs="Times New Roman"/>
          <w:sz w:val="28"/>
          <w:szCs w:val="28"/>
          <w:lang w:eastAsia="en-US"/>
        </w:rPr>
        <w:lastRenderedPageBreak/>
        <w:t xml:space="preserve">соответствии с распоряжениями Правительства Москвы. Руководителями предприятий торговли и услуг своевременно производилось оформление витрин, фасадов и входных групп в соответствии с утвержденной </w:t>
      </w:r>
      <w:r w:rsidR="00C37B26">
        <w:rPr>
          <w:rFonts w:ascii="Times New Roman" w:eastAsiaTheme="minorHAnsi" w:hAnsi="Times New Roman" w:cs="Times New Roman"/>
          <w:sz w:val="28"/>
          <w:szCs w:val="28"/>
          <w:lang w:eastAsia="en-US"/>
        </w:rPr>
        <w:t>к</w:t>
      </w:r>
      <w:r w:rsidR="00881628" w:rsidRPr="00C30BF3">
        <w:rPr>
          <w:rFonts w:ascii="Times New Roman" w:eastAsiaTheme="minorHAnsi" w:hAnsi="Times New Roman" w:cs="Times New Roman"/>
          <w:sz w:val="28"/>
          <w:szCs w:val="28"/>
          <w:lang w:eastAsia="en-US"/>
        </w:rPr>
        <w:t xml:space="preserve">онцепцией праздничного оформления города. По </w:t>
      </w:r>
      <w:r w:rsidR="002A5727" w:rsidRPr="00C30BF3">
        <w:rPr>
          <w:rFonts w:ascii="Times New Roman" w:eastAsiaTheme="minorHAnsi" w:hAnsi="Times New Roman" w:cs="Times New Roman"/>
          <w:sz w:val="28"/>
          <w:szCs w:val="28"/>
          <w:lang w:eastAsia="en-US"/>
        </w:rPr>
        <w:t>утвержденной дислокации проводил</w:t>
      </w:r>
      <w:r w:rsidR="00881628" w:rsidRPr="00C30BF3">
        <w:rPr>
          <w:rFonts w:ascii="Times New Roman" w:eastAsiaTheme="minorHAnsi" w:hAnsi="Times New Roman" w:cs="Times New Roman"/>
          <w:sz w:val="28"/>
          <w:szCs w:val="28"/>
          <w:lang w:eastAsia="en-US"/>
        </w:rPr>
        <w:t>ся монтаж флажного оформления.</w:t>
      </w:r>
    </w:p>
    <w:p w14:paraId="2EE01763" w14:textId="66C0510E" w:rsidR="002A5727" w:rsidRPr="00C30BF3" w:rsidRDefault="00680718" w:rsidP="00CB4AAA">
      <w:pPr>
        <w:spacing w:after="0" w:line="240" w:lineRule="auto"/>
        <w:contextualSpacing/>
        <w:jc w:val="both"/>
        <w:rPr>
          <w:rFonts w:ascii="Times New Roman" w:eastAsiaTheme="minorHAnsi" w:hAnsi="Times New Roman" w:cs="Times New Roman"/>
          <w:sz w:val="28"/>
          <w:szCs w:val="28"/>
          <w:lang w:eastAsia="en-US"/>
        </w:rPr>
      </w:pPr>
      <w:r w:rsidRPr="00C30BF3">
        <w:rPr>
          <w:rFonts w:ascii="Times New Roman" w:eastAsiaTheme="minorHAnsi" w:hAnsi="Times New Roman" w:cs="Times New Roman"/>
          <w:sz w:val="28"/>
          <w:szCs w:val="28"/>
          <w:lang w:eastAsia="en-US"/>
        </w:rPr>
        <w:t xml:space="preserve">       </w:t>
      </w:r>
      <w:r w:rsidR="00B9721A">
        <w:rPr>
          <w:rFonts w:ascii="Times New Roman" w:eastAsiaTheme="minorHAnsi" w:hAnsi="Times New Roman" w:cs="Times New Roman"/>
          <w:sz w:val="28"/>
          <w:szCs w:val="28"/>
          <w:lang w:eastAsia="en-US"/>
        </w:rPr>
        <w:t xml:space="preserve"> </w:t>
      </w:r>
      <w:r w:rsidRPr="00C30BF3">
        <w:rPr>
          <w:rFonts w:ascii="Times New Roman" w:eastAsiaTheme="minorHAnsi" w:hAnsi="Times New Roman" w:cs="Times New Roman"/>
          <w:sz w:val="28"/>
          <w:szCs w:val="28"/>
          <w:lang w:eastAsia="en-US"/>
        </w:rPr>
        <w:t xml:space="preserve"> </w:t>
      </w:r>
      <w:r w:rsidR="00181978" w:rsidRPr="00C30BF3">
        <w:rPr>
          <w:rFonts w:ascii="Times New Roman" w:eastAsiaTheme="minorHAnsi" w:hAnsi="Times New Roman" w:cs="Times New Roman"/>
          <w:sz w:val="28"/>
          <w:szCs w:val="28"/>
          <w:lang w:eastAsia="en-US"/>
        </w:rPr>
        <w:t>К Дню Победы и на День города в районе устан</w:t>
      </w:r>
      <w:r w:rsidR="002A5727" w:rsidRPr="00C30BF3">
        <w:rPr>
          <w:rFonts w:ascii="Times New Roman" w:eastAsiaTheme="minorHAnsi" w:hAnsi="Times New Roman" w:cs="Times New Roman"/>
          <w:sz w:val="28"/>
          <w:szCs w:val="28"/>
          <w:lang w:eastAsia="en-US"/>
        </w:rPr>
        <w:t>авливались флаговые конструкции</w:t>
      </w:r>
      <w:r w:rsidR="00181978" w:rsidRPr="00C30BF3">
        <w:rPr>
          <w:rFonts w:ascii="Times New Roman" w:eastAsiaTheme="minorHAnsi" w:hAnsi="Times New Roman" w:cs="Times New Roman"/>
          <w:sz w:val="28"/>
          <w:szCs w:val="28"/>
          <w:lang w:eastAsia="en-US"/>
        </w:rPr>
        <w:t xml:space="preserve"> по адресам: Измайловский бульвар, д. 58, Из</w:t>
      </w:r>
      <w:r w:rsidR="00317DCA">
        <w:rPr>
          <w:rFonts w:ascii="Times New Roman" w:eastAsiaTheme="minorHAnsi" w:hAnsi="Times New Roman" w:cs="Times New Roman"/>
          <w:sz w:val="28"/>
          <w:szCs w:val="28"/>
          <w:lang w:eastAsia="en-US"/>
        </w:rPr>
        <w:t>майловский проспект, д. 91, к.1 и д. 123/1,</w:t>
      </w:r>
      <w:r w:rsidR="00181978" w:rsidRPr="00C30BF3">
        <w:rPr>
          <w:rFonts w:ascii="Times New Roman" w:eastAsiaTheme="minorHAnsi" w:hAnsi="Times New Roman" w:cs="Times New Roman"/>
          <w:sz w:val="28"/>
          <w:szCs w:val="28"/>
          <w:lang w:eastAsia="en-US"/>
        </w:rPr>
        <w:t xml:space="preserve"> Первомайская ул., д. 128/9. </w:t>
      </w:r>
    </w:p>
    <w:p w14:paraId="7246437E" w14:textId="50141DE9" w:rsidR="00881628" w:rsidRPr="00C30BF3" w:rsidRDefault="00B9721A" w:rsidP="00B9721A">
      <w:pPr>
        <w:spacing w:after="0" w:line="240" w:lineRule="auto"/>
        <w:contextualSpacing/>
        <w:jc w:val="both"/>
        <w:rPr>
          <w:rFonts w:ascii="Times New Roman" w:eastAsiaTheme="minorHAnsi" w:hAnsi="Times New Roman" w:cs="Times New Roman"/>
          <w:sz w:val="28"/>
          <w:szCs w:val="28"/>
          <w:lang w:eastAsia="en-US"/>
        </w:rPr>
      </w:pPr>
      <w:r>
        <w:t xml:space="preserve">            </w:t>
      </w:r>
      <w:r w:rsidR="00881628" w:rsidRPr="00C30BF3">
        <w:rPr>
          <w:rFonts w:ascii="Times New Roman" w:eastAsiaTheme="minorHAnsi" w:hAnsi="Times New Roman" w:cs="Times New Roman"/>
          <w:sz w:val="28"/>
          <w:szCs w:val="28"/>
          <w:lang w:eastAsia="en-US"/>
        </w:rPr>
        <w:t xml:space="preserve">К Новому году за счет средств префектуры ВАО в районе были установлены 2 </w:t>
      </w:r>
      <w:r w:rsidR="002A5727" w:rsidRPr="00C30BF3">
        <w:rPr>
          <w:rFonts w:ascii="Times New Roman" w:eastAsiaTheme="minorHAnsi" w:hAnsi="Times New Roman" w:cs="Times New Roman"/>
          <w:sz w:val="28"/>
          <w:szCs w:val="28"/>
          <w:lang w:eastAsia="en-US"/>
        </w:rPr>
        <w:t xml:space="preserve">искусственные </w:t>
      </w:r>
      <w:r w:rsidR="00881628" w:rsidRPr="00C30BF3">
        <w:rPr>
          <w:rFonts w:ascii="Times New Roman" w:eastAsiaTheme="minorHAnsi" w:hAnsi="Times New Roman" w:cs="Times New Roman"/>
          <w:sz w:val="28"/>
          <w:szCs w:val="28"/>
          <w:lang w:eastAsia="en-US"/>
        </w:rPr>
        <w:t>ели: на пересечении 13-й Парковой улицы и Измайловского бульвара, а также в Саду ветеранов на Сиреневом бульваре, д. 38. Объекты потребительского рынка и услуг дополнительно украшали витрины своих предприятий в новогодней тематике.</w:t>
      </w:r>
      <w:r w:rsidR="00E3760A" w:rsidRPr="00C30BF3">
        <w:rPr>
          <w:rFonts w:ascii="Times New Roman" w:eastAsiaTheme="minorHAnsi" w:hAnsi="Times New Roman" w:cs="Times New Roman"/>
          <w:sz w:val="28"/>
          <w:szCs w:val="28"/>
          <w:lang w:eastAsia="en-US"/>
        </w:rPr>
        <w:t xml:space="preserve"> </w:t>
      </w:r>
    </w:p>
    <w:p w14:paraId="47B1B66D" w14:textId="20DDEFF4" w:rsidR="007E5249" w:rsidRDefault="007E5249" w:rsidP="00CB4AAA">
      <w:pPr>
        <w:spacing w:after="0" w:line="240" w:lineRule="auto"/>
        <w:contextualSpacing/>
        <w:jc w:val="both"/>
        <w:rPr>
          <w:rFonts w:ascii="Times New Roman" w:eastAsiaTheme="minorHAnsi" w:hAnsi="Times New Roman" w:cs="Times New Roman"/>
          <w:i/>
          <w:sz w:val="28"/>
          <w:szCs w:val="28"/>
          <w:lang w:eastAsia="en-US"/>
        </w:rPr>
      </w:pPr>
    </w:p>
    <w:p w14:paraId="7D4B33BC" w14:textId="77777777" w:rsidR="005A796F" w:rsidRPr="00C30BF3" w:rsidRDefault="005A796F" w:rsidP="00CB4AAA">
      <w:pPr>
        <w:spacing w:after="0" w:line="240" w:lineRule="auto"/>
        <w:contextualSpacing/>
        <w:jc w:val="both"/>
        <w:rPr>
          <w:rFonts w:ascii="Times New Roman" w:eastAsiaTheme="minorHAnsi" w:hAnsi="Times New Roman" w:cs="Times New Roman"/>
          <w:i/>
          <w:sz w:val="28"/>
          <w:szCs w:val="28"/>
          <w:lang w:eastAsia="en-US"/>
        </w:rPr>
      </w:pPr>
    </w:p>
    <w:p w14:paraId="75870534" w14:textId="27FBE49C" w:rsidR="00DE0F56" w:rsidRPr="00760EB6" w:rsidRDefault="00DE0F56" w:rsidP="00760EB6">
      <w:pPr>
        <w:spacing w:after="0" w:line="240" w:lineRule="auto"/>
        <w:contextualSpacing/>
        <w:jc w:val="center"/>
        <w:rPr>
          <w:rFonts w:ascii="Times New Roman" w:eastAsiaTheme="minorHAnsi" w:hAnsi="Times New Roman" w:cs="Times New Roman"/>
          <w:b/>
          <w:sz w:val="28"/>
          <w:szCs w:val="28"/>
          <w:lang w:eastAsia="en-US"/>
        </w:rPr>
      </w:pPr>
      <w:r w:rsidRPr="00760EB6">
        <w:rPr>
          <w:rFonts w:ascii="Times New Roman" w:eastAsiaTheme="minorHAnsi" w:hAnsi="Times New Roman" w:cs="Times New Roman"/>
          <w:b/>
          <w:sz w:val="28"/>
          <w:szCs w:val="28"/>
          <w:lang w:eastAsia="en-US"/>
        </w:rPr>
        <w:t>Работа с собственниками по</w:t>
      </w:r>
      <w:r w:rsidR="00760EB6">
        <w:rPr>
          <w:rFonts w:ascii="Times New Roman" w:eastAsiaTheme="minorHAnsi" w:hAnsi="Times New Roman" w:cs="Times New Roman"/>
          <w:b/>
          <w:sz w:val="28"/>
          <w:szCs w:val="28"/>
          <w:lang w:eastAsia="en-US"/>
        </w:rPr>
        <w:t>мещений в многоквартирных домах.</w:t>
      </w:r>
    </w:p>
    <w:p w14:paraId="7B938DD0" w14:textId="77777777" w:rsidR="00760EB6" w:rsidRPr="00760EB6" w:rsidRDefault="00760EB6" w:rsidP="00760EB6">
      <w:pPr>
        <w:shd w:val="clear" w:color="auto" w:fill="FFFFFF"/>
        <w:spacing w:after="0" w:line="240" w:lineRule="auto"/>
        <w:ind w:firstLine="708"/>
        <w:jc w:val="both"/>
        <w:rPr>
          <w:rFonts w:ascii="Times New Roman" w:eastAsiaTheme="minorHAnsi" w:hAnsi="Times New Roman" w:cs="Times New Roman"/>
          <w:sz w:val="28"/>
          <w:szCs w:val="28"/>
          <w:lang w:eastAsia="en-US"/>
        </w:rPr>
      </w:pPr>
      <w:r w:rsidRPr="00760EB6">
        <w:rPr>
          <w:rFonts w:ascii="Times New Roman" w:eastAsiaTheme="minorHAnsi" w:hAnsi="Times New Roman" w:cs="Times New Roman"/>
          <w:sz w:val="28"/>
          <w:szCs w:val="28"/>
          <w:lang w:eastAsia="en-US"/>
        </w:rPr>
        <w:t>В 2022 году с собственниками помещений в многоквартирных домах было проведено:</w:t>
      </w:r>
    </w:p>
    <w:p w14:paraId="66B46AD5" w14:textId="77777777" w:rsidR="00760EB6" w:rsidRPr="00760EB6" w:rsidRDefault="00760EB6" w:rsidP="00760EB6">
      <w:pPr>
        <w:shd w:val="clear" w:color="auto" w:fill="FFFFFF"/>
        <w:spacing w:after="0" w:line="240" w:lineRule="auto"/>
        <w:ind w:firstLine="708"/>
        <w:jc w:val="both"/>
        <w:rPr>
          <w:rFonts w:ascii="Times New Roman" w:eastAsiaTheme="minorHAnsi" w:hAnsi="Times New Roman" w:cs="Times New Roman"/>
          <w:sz w:val="28"/>
          <w:szCs w:val="28"/>
          <w:lang w:eastAsia="en-US"/>
        </w:rPr>
      </w:pPr>
      <w:r w:rsidRPr="00760EB6">
        <w:rPr>
          <w:rFonts w:ascii="Times New Roman" w:eastAsiaTheme="minorHAnsi" w:hAnsi="Times New Roman" w:cs="Times New Roman"/>
          <w:sz w:val="28"/>
          <w:szCs w:val="28"/>
          <w:lang w:eastAsia="en-US"/>
        </w:rPr>
        <w:t>- 13 общих собраний по вопросам проведения капитального ремонта общего имущества многоквартирных домов;</w:t>
      </w:r>
    </w:p>
    <w:p w14:paraId="1087C715" w14:textId="2D358C03" w:rsidR="00760EB6" w:rsidRPr="00760EB6" w:rsidRDefault="00760EB6" w:rsidP="00760EB6">
      <w:pPr>
        <w:shd w:val="clear" w:color="auto" w:fill="FFFFFF"/>
        <w:spacing w:after="0" w:line="240" w:lineRule="auto"/>
        <w:ind w:firstLine="708"/>
        <w:jc w:val="both"/>
        <w:rPr>
          <w:rFonts w:ascii="Times New Roman" w:eastAsiaTheme="minorHAnsi" w:hAnsi="Times New Roman" w:cs="Times New Roman"/>
          <w:sz w:val="28"/>
          <w:szCs w:val="28"/>
          <w:lang w:eastAsia="en-US"/>
        </w:rPr>
      </w:pPr>
      <w:r w:rsidRPr="00760EB6">
        <w:rPr>
          <w:rFonts w:ascii="Times New Roman" w:eastAsiaTheme="minorHAnsi" w:hAnsi="Times New Roman" w:cs="Times New Roman"/>
          <w:sz w:val="28"/>
          <w:szCs w:val="28"/>
          <w:lang w:eastAsia="en-US"/>
        </w:rPr>
        <w:t>- 5 общих собрания по вопросу установки шлагба</w:t>
      </w:r>
      <w:r>
        <w:rPr>
          <w:rFonts w:ascii="Times New Roman" w:eastAsiaTheme="minorHAnsi" w:hAnsi="Times New Roman" w:cs="Times New Roman"/>
          <w:sz w:val="28"/>
          <w:szCs w:val="28"/>
          <w:lang w:eastAsia="en-US"/>
        </w:rPr>
        <w:t>умов на придомовых территориях.</w:t>
      </w:r>
    </w:p>
    <w:p w14:paraId="66C4C21D" w14:textId="43ED1EDC" w:rsidR="00DE0F56" w:rsidRPr="00C30BF3" w:rsidRDefault="00760EB6" w:rsidP="00760EB6">
      <w:pPr>
        <w:shd w:val="clear" w:color="auto" w:fill="FFFFFF"/>
        <w:spacing w:after="0" w:line="240" w:lineRule="auto"/>
        <w:ind w:firstLine="708"/>
        <w:jc w:val="both"/>
        <w:rPr>
          <w:rFonts w:ascii="Times New Roman" w:eastAsiaTheme="minorHAnsi" w:hAnsi="Times New Roman" w:cs="Times New Roman"/>
          <w:sz w:val="28"/>
          <w:szCs w:val="28"/>
          <w:lang w:eastAsia="en-US"/>
        </w:rPr>
      </w:pPr>
      <w:r w:rsidRPr="00760EB6">
        <w:rPr>
          <w:rFonts w:ascii="Times New Roman" w:eastAsiaTheme="minorHAnsi" w:hAnsi="Times New Roman" w:cs="Times New Roman"/>
          <w:sz w:val="28"/>
          <w:szCs w:val="28"/>
          <w:lang w:eastAsia="en-US"/>
        </w:rPr>
        <w:t>В соответствии с Жилищным кодексом Российской Федерации от 29.12.2004 №188-ФЗ и постановлением Правительства Москвы от 21.09.2004 №651-ПП «О домовых комитетах», в целях активизации процесса привлечения граждан к управлению в жилищной сфере были утверждены списки старших по домам района Восточное Измайлово в 2022 году.</w:t>
      </w:r>
    </w:p>
    <w:p w14:paraId="06D892B6" w14:textId="5DC390DC" w:rsidR="00262A4A" w:rsidRDefault="00262A4A" w:rsidP="00CB4AAA">
      <w:pPr>
        <w:spacing w:after="0" w:line="240" w:lineRule="auto"/>
        <w:contextualSpacing/>
        <w:jc w:val="both"/>
        <w:rPr>
          <w:rFonts w:ascii="Times New Roman" w:eastAsiaTheme="minorHAnsi" w:hAnsi="Times New Roman" w:cs="Times New Roman"/>
          <w:i/>
          <w:sz w:val="28"/>
          <w:szCs w:val="28"/>
          <w:lang w:eastAsia="en-US"/>
        </w:rPr>
      </w:pPr>
    </w:p>
    <w:p w14:paraId="3299285B" w14:textId="77777777" w:rsidR="005A796F" w:rsidRPr="00C30BF3" w:rsidRDefault="005A796F" w:rsidP="00CB4AAA">
      <w:pPr>
        <w:spacing w:after="0" w:line="240" w:lineRule="auto"/>
        <w:contextualSpacing/>
        <w:jc w:val="both"/>
        <w:rPr>
          <w:rFonts w:ascii="Times New Roman" w:eastAsiaTheme="minorHAnsi" w:hAnsi="Times New Roman" w:cs="Times New Roman"/>
          <w:i/>
          <w:sz w:val="28"/>
          <w:szCs w:val="28"/>
          <w:lang w:eastAsia="en-US"/>
        </w:rPr>
      </w:pPr>
    </w:p>
    <w:p w14:paraId="57691BC5" w14:textId="24FD79B7" w:rsidR="0090718D" w:rsidRPr="00C37B26" w:rsidRDefault="0090718D" w:rsidP="00C37B26">
      <w:pPr>
        <w:spacing w:after="0" w:line="240" w:lineRule="auto"/>
        <w:contextualSpacing/>
        <w:jc w:val="center"/>
        <w:rPr>
          <w:rFonts w:ascii="Times New Roman" w:eastAsiaTheme="minorHAnsi" w:hAnsi="Times New Roman" w:cs="Times New Roman"/>
          <w:b/>
          <w:sz w:val="28"/>
          <w:szCs w:val="28"/>
          <w:lang w:eastAsia="en-US"/>
        </w:rPr>
      </w:pPr>
      <w:r w:rsidRPr="00C37B26">
        <w:rPr>
          <w:rFonts w:ascii="Times New Roman" w:eastAsiaTheme="minorHAnsi" w:hAnsi="Times New Roman" w:cs="Times New Roman"/>
          <w:b/>
          <w:sz w:val="28"/>
          <w:szCs w:val="28"/>
          <w:lang w:eastAsia="en-US"/>
        </w:rPr>
        <w:t>Выяв</w:t>
      </w:r>
      <w:r w:rsidR="00C37B26" w:rsidRPr="00C37B26">
        <w:rPr>
          <w:rFonts w:ascii="Times New Roman" w:eastAsiaTheme="minorHAnsi" w:hAnsi="Times New Roman" w:cs="Times New Roman"/>
          <w:b/>
          <w:sz w:val="28"/>
          <w:szCs w:val="28"/>
          <w:lang w:eastAsia="en-US"/>
        </w:rPr>
        <w:t>ление квартир, сдаваемых в наем.</w:t>
      </w:r>
    </w:p>
    <w:p w14:paraId="765B3286" w14:textId="77777777" w:rsidR="00ED19FE" w:rsidRPr="00C30BF3" w:rsidRDefault="00ED19FE" w:rsidP="00CB4AAA">
      <w:pPr>
        <w:spacing w:after="0" w:line="240" w:lineRule="auto"/>
        <w:ind w:firstLine="709"/>
        <w:contextualSpacing/>
        <w:jc w:val="both"/>
        <w:rPr>
          <w:rFonts w:ascii="Times New Roman" w:eastAsiaTheme="minorHAnsi" w:hAnsi="Times New Roman" w:cs="Times New Roman"/>
          <w:sz w:val="28"/>
          <w:szCs w:val="28"/>
          <w:lang w:eastAsia="en-US"/>
        </w:rPr>
      </w:pPr>
      <w:r w:rsidRPr="00C30BF3">
        <w:rPr>
          <w:rFonts w:ascii="Times New Roman" w:eastAsiaTheme="minorHAnsi" w:hAnsi="Times New Roman" w:cs="Times New Roman"/>
          <w:sz w:val="28"/>
          <w:szCs w:val="28"/>
          <w:lang w:eastAsia="en-US"/>
        </w:rPr>
        <w:t>Выявление квартир, сдаваемых в наем, ведется в рамках Соглашения о взаимодействии между Правительством Москвы, Управлением Федеральной налоговой службы по городе Москве и Главным управлением Министерства внутренних дел Российской Федерации по городу Москве по профилактике правонарушений в жилом секторе и в сфере контроля за уплатой налогов на доходы физических лиц, получаемые от сдачи жилых помещений в аренду (поднаем) от 24.03.2014 и в соответствии с Методическими рекомендациями по выявлению физических лиц, пользующихся жилым помещением, утвержденными распоряжением Департамента жилищно-коммунального хозяйства и благоустройства города Москвы от 30.01.2013 № 05-14-21/3.</w:t>
      </w:r>
    </w:p>
    <w:p w14:paraId="23AE3658" w14:textId="05D39309" w:rsidR="00ED19FE" w:rsidRPr="00C30BF3" w:rsidRDefault="00437D60" w:rsidP="00CB4AAA">
      <w:pPr>
        <w:spacing w:after="0" w:line="240" w:lineRule="auto"/>
        <w:ind w:firstLine="709"/>
        <w:contextualSpacing/>
        <w:jc w:val="both"/>
        <w:rPr>
          <w:rFonts w:ascii="Times New Roman" w:eastAsiaTheme="minorHAnsi" w:hAnsi="Times New Roman" w:cs="Times New Roman"/>
          <w:sz w:val="28"/>
          <w:szCs w:val="28"/>
          <w:lang w:eastAsia="en-US"/>
        </w:rPr>
      </w:pPr>
      <w:r w:rsidRPr="00C30BF3">
        <w:rPr>
          <w:rFonts w:ascii="Times New Roman" w:eastAsiaTheme="minorHAnsi" w:hAnsi="Times New Roman" w:cs="Times New Roman"/>
          <w:sz w:val="28"/>
          <w:szCs w:val="28"/>
          <w:lang w:eastAsia="en-US"/>
        </w:rPr>
        <w:t xml:space="preserve">В </w:t>
      </w:r>
      <w:r w:rsidR="00616F07">
        <w:rPr>
          <w:rFonts w:ascii="Times New Roman" w:eastAsiaTheme="minorHAnsi" w:hAnsi="Times New Roman" w:cs="Times New Roman"/>
          <w:sz w:val="28"/>
          <w:szCs w:val="28"/>
          <w:lang w:eastAsia="en-US"/>
        </w:rPr>
        <w:t>2022</w:t>
      </w:r>
      <w:r w:rsidRPr="00C30BF3">
        <w:rPr>
          <w:rFonts w:ascii="Times New Roman" w:eastAsiaTheme="minorHAnsi" w:hAnsi="Times New Roman" w:cs="Times New Roman"/>
          <w:sz w:val="28"/>
          <w:szCs w:val="28"/>
          <w:lang w:eastAsia="en-US"/>
        </w:rPr>
        <w:t xml:space="preserve"> году в ОПОП поступила </w:t>
      </w:r>
      <w:r w:rsidR="007114BD" w:rsidRPr="00C30BF3">
        <w:rPr>
          <w:rFonts w:ascii="Times New Roman" w:eastAsiaTheme="minorHAnsi" w:hAnsi="Times New Roman" w:cs="Times New Roman"/>
          <w:sz w:val="28"/>
          <w:szCs w:val="28"/>
          <w:lang w:eastAsia="en-US"/>
        </w:rPr>
        <w:t>информация</w:t>
      </w:r>
      <w:r w:rsidRPr="00C30BF3">
        <w:rPr>
          <w:rFonts w:ascii="Times New Roman" w:eastAsiaTheme="minorHAnsi" w:hAnsi="Times New Roman" w:cs="Times New Roman"/>
          <w:sz w:val="28"/>
          <w:szCs w:val="28"/>
          <w:lang w:eastAsia="en-US"/>
        </w:rPr>
        <w:t xml:space="preserve"> о сдачи в наем </w:t>
      </w:r>
      <w:r w:rsidR="00C37B26">
        <w:rPr>
          <w:rFonts w:ascii="Times New Roman" w:eastAsiaTheme="minorHAnsi" w:hAnsi="Times New Roman" w:cs="Times New Roman"/>
          <w:sz w:val="28"/>
          <w:szCs w:val="28"/>
          <w:lang w:eastAsia="en-US"/>
        </w:rPr>
        <w:t>451</w:t>
      </w:r>
      <w:r w:rsidRPr="00C30BF3">
        <w:rPr>
          <w:rFonts w:ascii="Times New Roman" w:eastAsiaTheme="minorHAnsi" w:hAnsi="Times New Roman" w:cs="Times New Roman"/>
          <w:sz w:val="28"/>
          <w:szCs w:val="28"/>
          <w:lang w:eastAsia="en-US"/>
        </w:rPr>
        <w:t xml:space="preserve"> квартир</w:t>
      </w:r>
      <w:r w:rsidR="00C37B26">
        <w:rPr>
          <w:rFonts w:ascii="Times New Roman" w:eastAsiaTheme="minorHAnsi" w:hAnsi="Times New Roman" w:cs="Times New Roman"/>
          <w:sz w:val="28"/>
          <w:szCs w:val="28"/>
          <w:lang w:eastAsia="en-US"/>
        </w:rPr>
        <w:t>а</w:t>
      </w:r>
      <w:r w:rsidR="007114BD" w:rsidRPr="00C30BF3">
        <w:rPr>
          <w:rFonts w:ascii="Times New Roman" w:eastAsiaTheme="minorHAnsi" w:hAnsi="Times New Roman" w:cs="Times New Roman"/>
          <w:sz w:val="28"/>
          <w:szCs w:val="28"/>
          <w:lang w:eastAsia="en-US"/>
        </w:rPr>
        <w:t xml:space="preserve"> (</w:t>
      </w:r>
      <w:r w:rsidR="00851A03">
        <w:rPr>
          <w:rFonts w:ascii="Times New Roman" w:eastAsiaTheme="minorHAnsi" w:hAnsi="Times New Roman" w:cs="Times New Roman"/>
          <w:sz w:val="28"/>
          <w:szCs w:val="28"/>
          <w:lang w:eastAsia="en-US"/>
        </w:rPr>
        <w:t>2</w:t>
      </w:r>
      <w:r w:rsidR="007114BD" w:rsidRPr="00C30BF3">
        <w:rPr>
          <w:rFonts w:ascii="Times New Roman" w:eastAsiaTheme="minorHAnsi" w:hAnsi="Times New Roman" w:cs="Times New Roman"/>
          <w:sz w:val="28"/>
          <w:szCs w:val="28"/>
          <w:lang w:eastAsia="en-US"/>
        </w:rPr>
        <w:t xml:space="preserve"> место в округе)</w:t>
      </w:r>
      <w:r w:rsidRPr="00C30BF3">
        <w:rPr>
          <w:rFonts w:ascii="Times New Roman" w:eastAsiaTheme="minorHAnsi" w:hAnsi="Times New Roman" w:cs="Times New Roman"/>
          <w:sz w:val="28"/>
          <w:szCs w:val="28"/>
          <w:lang w:eastAsia="en-US"/>
        </w:rPr>
        <w:t>. Данная информация внесена в базу</w:t>
      </w:r>
      <w:r w:rsidR="007114BD" w:rsidRPr="00C30BF3">
        <w:rPr>
          <w:rFonts w:ascii="Times New Roman" w:eastAsiaTheme="minorHAnsi" w:hAnsi="Times New Roman" w:cs="Times New Roman"/>
          <w:sz w:val="28"/>
          <w:szCs w:val="28"/>
          <w:lang w:eastAsia="en-US"/>
        </w:rPr>
        <w:t xml:space="preserve"> системы информационного взаимодействия общественных пунктов охраны порядка </w:t>
      </w:r>
      <w:r w:rsidRPr="00C30BF3">
        <w:rPr>
          <w:rFonts w:ascii="Times New Roman" w:eastAsiaTheme="minorHAnsi" w:hAnsi="Times New Roman" w:cs="Times New Roman"/>
          <w:sz w:val="28"/>
          <w:szCs w:val="28"/>
          <w:lang w:eastAsia="en-US"/>
        </w:rPr>
        <w:t>ОПОП</w:t>
      </w:r>
      <w:r w:rsidR="007114BD" w:rsidRPr="00C30BF3">
        <w:rPr>
          <w:rFonts w:ascii="Times New Roman" w:eastAsiaTheme="minorHAnsi" w:hAnsi="Times New Roman" w:cs="Times New Roman"/>
          <w:sz w:val="28"/>
          <w:szCs w:val="28"/>
          <w:lang w:eastAsia="en-US"/>
        </w:rPr>
        <w:t xml:space="preserve"> и передана в ОМВД района Восточное Измайлово г. Москвы для проверки вышеуказанных фактов.</w:t>
      </w:r>
    </w:p>
    <w:p w14:paraId="37567EA8" w14:textId="77777777" w:rsidR="00223418" w:rsidRPr="00C30BF3" w:rsidRDefault="00223418" w:rsidP="00CB4AAA">
      <w:pPr>
        <w:spacing w:after="0" w:line="240" w:lineRule="auto"/>
        <w:contextualSpacing/>
        <w:jc w:val="both"/>
        <w:rPr>
          <w:rFonts w:ascii="Times New Roman" w:eastAsia="Times New Roman" w:hAnsi="Times New Roman" w:cs="Times New Roman"/>
          <w:i/>
          <w:sz w:val="28"/>
          <w:szCs w:val="28"/>
        </w:rPr>
      </w:pPr>
    </w:p>
    <w:p w14:paraId="0C45B8CB" w14:textId="52FA94F4" w:rsidR="009F0BA3" w:rsidRPr="00851A03" w:rsidRDefault="00F06B08" w:rsidP="00851A03">
      <w:pPr>
        <w:spacing w:after="0" w:line="240" w:lineRule="auto"/>
        <w:jc w:val="center"/>
        <w:rPr>
          <w:rFonts w:ascii="Times New Roman" w:hAnsi="Times New Roman" w:cs="Times New Roman"/>
          <w:b/>
          <w:sz w:val="28"/>
          <w:szCs w:val="28"/>
        </w:rPr>
      </w:pPr>
      <w:r w:rsidRPr="00851A03">
        <w:rPr>
          <w:rFonts w:ascii="Times New Roman" w:hAnsi="Times New Roman" w:cs="Times New Roman"/>
          <w:b/>
          <w:sz w:val="28"/>
          <w:szCs w:val="28"/>
        </w:rPr>
        <w:lastRenderedPageBreak/>
        <w:t>Ремонт квартир</w:t>
      </w:r>
      <w:r w:rsidR="00851A03" w:rsidRPr="00851A03">
        <w:rPr>
          <w:rFonts w:ascii="Times New Roman" w:hAnsi="Times New Roman" w:cs="Times New Roman"/>
          <w:b/>
          <w:sz w:val="28"/>
          <w:szCs w:val="28"/>
        </w:rPr>
        <w:t xml:space="preserve"> льготников.</w:t>
      </w:r>
    </w:p>
    <w:p w14:paraId="56812311" w14:textId="3CC4E81B"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В 2022 году в рамках реализации Постановления Правительс</w:t>
      </w:r>
      <w:r w:rsidR="00730210">
        <w:rPr>
          <w:rFonts w:ascii="Times New Roman" w:eastAsia="Calibri" w:hAnsi="Times New Roman" w:cs="Times New Roman"/>
          <w:sz w:val="28"/>
          <w:szCs w:val="28"/>
        </w:rPr>
        <w:t xml:space="preserve">тва Москвы от 16.02.2011 №38-ПП </w:t>
      </w:r>
      <w:r w:rsidRPr="00851A03">
        <w:rPr>
          <w:rFonts w:ascii="Times New Roman" w:eastAsia="Calibri" w:hAnsi="Times New Roman" w:cs="Times New Roman"/>
          <w:sz w:val="28"/>
          <w:szCs w:val="28"/>
        </w:rPr>
        <w:t xml:space="preserve">«О расходных обязательствах префектур административных округов города Москвы» выполнен </w:t>
      </w:r>
      <w:r w:rsidRPr="00851A03">
        <w:rPr>
          <w:rFonts w:ascii="Times New Roman" w:eastAsia="Calibri" w:hAnsi="Times New Roman" w:cs="Times New Roman"/>
          <w:b/>
          <w:sz w:val="28"/>
          <w:szCs w:val="28"/>
        </w:rPr>
        <w:t xml:space="preserve">ремонт </w:t>
      </w:r>
      <w:r w:rsidRPr="005F6A00">
        <w:rPr>
          <w:rFonts w:ascii="Times New Roman" w:eastAsia="Calibri" w:hAnsi="Times New Roman" w:cs="Times New Roman"/>
          <w:b/>
          <w:sz w:val="28"/>
          <w:szCs w:val="28"/>
        </w:rPr>
        <w:t>2 квартир</w:t>
      </w:r>
      <w:r w:rsidRPr="00851A03">
        <w:rPr>
          <w:rFonts w:ascii="Times New Roman" w:eastAsia="Calibri" w:hAnsi="Times New Roman" w:cs="Times New Roman"/>
          <w:b/>
          <w:sz w:val="28"/>
          <w:szCs w:val="28"/>
        </w:rPr>
        <w:t xml:space="preserve"> ветеранов Великой Отечественной войны</w:t>
      </w:r>
      <w:r w:rsidR="005F6A00">
        <w:rPr>
          <w:rFonts w:ascii="Times New Roman" w:eastAsia="Calibri" w:hAnsi="Times New Roman" w:cs="Times New Roman"/>
          <w:b/>
          <w:sz w:val="28"/>
          <w:szCs w:val="28"/>
        </w:rPr>
        <w:t xml:space="preserve"> </w:t>
      </w:r>
      <w:r w:rsidR="005F6A00" w:rsidRPr="005F6A00">
        <w:rPr>
          <w:rFonts w:ascii="Times New Roman" w:eastAsia="Calibri" w:hAnsi="Times New Roman" w:cs="Times New Roman"/>
          <w:sz w:val="28"/>
          <w:szCs w:val="28"/>
        </w:rPr>
        <w:t>по адресам</w:t>
      </w:r>
      <w:r w:rsidR="005F6A00">
        <w:rPr>
          <w:rFonts w:ascii="Times New Roman" w:eastAsia="Calibri" w:hAnsi="Times New Roman" w:cs="Times New Roman"/>
          <w:sz w:val="28"/>
          <w:szCs w:val="28"/>
        </w:rPr>
        <w:t>: 1</w:t>
      </w:r>
      <w:r w:rsidR="005F6A00" w:rsidRPr="005F6A00">
        <w:rPr>
          <w:rFonts w:ascii="Times New Roman" w:eastAsia="Calibri" w:hAnsi="Times New Roman" w:cs="Times New Roman"/>
          <w:sz w:val="28"/>
          <w:szCs w:val="28"/>
        </w:rPr>
        <w:t xml:space="preserve">5-я Парковая ул., д.18, корп.2, Нижняя </w:t>
      </w:r>
      <w:r w:rsidR="005F6A00">
        <w:rPr>
          <w:rFonts w:ascii="Times New Roman" w:eastAsia="Calibri" w:hAnsi="Times New Roman" w:cs="Times New Roman"/>
          <w:sz w:val="28"/>
          <w:szCs w:val="28"/>
        </w:rPr>
        <w:t>П</w:t>
      </w:r>
      <w:r w:rsidR="005F6A00" w:rsidRPr="005F6A00">
        <w:rPr>
          <w:rFonts w:ascii="Times New Roman" w:eastAsia="Calibri" w:hAnsi="Times New Roman" w:cs="Times New Roman"/>
          <w:sz w:val="28"/>
          <w:szCs w:val="28"/>
        </w:rPr>
        <w:t>ервомайская ул., д.33</w:t>
      </w:r>
      <w:r w:rsidRPr="005F6A00">
        <w:rPr>
          <w:rFonts w:ascii="Times New Roman" w:eastAsia="Calibri" w:hAnsi="Times New Roman" w:cs="Times New Roman"/>
          <w:sz w:val="28"/>
          <w:szCs w:val="28"/>
        </w:rPr>
        <w:t xml:space="preserve"> </w:t>
      </w:r>
      <w:r w:rsidRPr="00851A03">
        <w:rPr>
          <w:rFonts w:ascii="Times New Roman" w:eastAsia="Calibri" w:hAnsi="Times New Roman" w:cs="Times New Roman"/>
          <w:sz w:val="28"/>
          <w:szCs w:val="28"/>
        </w:rPr>
        <w:t>на общую сумму</w:t>
      </w:r>
      <w:r w:rsidRPr="00851A03">
        <w:rPr>
          <w:rFonts w:ascii="Times New Roman" w:eastAsia="Calibri" w:hAnsi="Times New Roman" w:cs="Times New Roman"/>
          <w:b/>
          <w:sz w:val="28"/>
          <w:szCs w:val="28"/>
        </w:rPr>
        <w:t xml:space="preserve"> 364 907, 86 руб. </w:t>
      </w:r>
      <w:r w:rsidRPr="00851A03">
        <w:rPr>
          <w:rFonts w:ascii="Times New Roman" w:eastAsia="Calibri" w:hAnsi="Times New Roman" w:cs="Times New Roman"/>
          <w:sz w:val="28"/>
          <w:szCs w:val="28"/>
        </w:rPr>
        <w:t>В ходе ремонта были выполнены следующие виды работы: адаптация жилого помещения и санузла для инвалида-колясочника, ремонт комнат, коридора и т.д.</w:t>
      </w:r>
    </w:p>
    <w:p w14:paraId="332B1D17" w14:textId="77777777"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Кроме того, в отчетный период на благотворительной основе силами ГБУ «Жилищник района Восточное Измайлово» были проведены работы </w:t>
      </w:r>
      <w:r w:rsidRPr="00851A03">
        <w:rPr>
          <w:rFonts w:ascii="Times New Roman" w:eastAsia="Calibri" w:hAnsi="Times New Roman" w:cs="Times New Roman"/>
          <w:b/>
          <w:sz w:val="28"/>
          <w:szCs w:val="28"/>
        </w:rPr>
        <w:t>по ремонту электропроводки в квартире участника Великой Отечественной войны</w:t>
      </w:r>
      <w:r w:rsidRPr="00851A03">
        <w:rPr>
          <w:rFonts w:ascii="Times New Roman" w:eastAsia="Calibri" w:hAnsi="Times New Roman" w:cs="Times New Roman"/>
          <w:sz w:val="28"/>
          <w:szCs w:val="28"/>
        </w:rPr>
        <w:t>.</w:t>
      </w:r>
    </w:p>
    <w:p w14:paraId="1807D400" w14:textId="77777777" w:rsid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В рамках реализации Постановления Правительства Москвы от 13.09.2012 № 484-ПП «О дополнительных мероприятиях по социально-экономическому развитию районов города Москвы» в 2022 году проведены </w:t>
      </w:r>
      <w:r w:rsidRPr="00851A03">
        <w:rPr>
          <w:rFonts w:ascii="Times New Roman" w:eastAsia="Calibri" w:hAnsi="Times New Roman" w:cs="Times New Roman"/>
          <w:b/>
          <w:sz w:val="28"/>
          <w:szCs w:val="28"/>
        </w:rPr>
        <w:t>ремонтные работы в</w:t>
      </w:r>
      <w:r w:rsidRPr="00851A03">
        <w:rPr>
          <w:rFonts w:ascii="Times New Roman" w:eastAsia="Calibri" w:hAnsi="Times New Roman" w:cs="Times New Roman"/>
          <w:sz w:val="28"/>
          <w:szCs w:val="28"/>
        </w:rPr>
        <w:t xml:space="preserve"> </w:t>
      </w:r>
      <w:r w:rsidRPr="00851A03">
        <w:rPr>
          <w:rFonts w:ascii="Times New Roman" w:eastAsia="Calibri" w:hAnsi="Times New Roman" w:cs="Times New Roman"/>
          <w:b/>
          <w:sz w:val="28"/>
          <w:szCs w:val="28"/>
        </w:rPr>
        <w:t xml:space="preserve">квартире детей-сирот и детей, оставшихся без попечения родителей, инвалида 3 группы и в квартире многодетной семьи </w:t>
      </w:r>
      <w:r w:rsidRPr="00851A03">
        <w:rPr>
          <w:rFonts w:ascii="Times New Roman" w:eastAsia="Calibri" w:hAnsi="Times New Roman" w:cs="Times New Roman"/>
          <w:sz w:val="28"/>
          <w:szCs w:val="28"/>
        </w:rPr>
        <w:t xml:space="preserve">на общую сумму </w:t>
      </w:r>
      <w:r w:rsidRPr="00851A03">
        <w:rPr>
          <w:rFonts w:ascii="Times New Roman" w:eastAsia="Calibri" w:hAnsi="Times New Roman" w:cs="Times New Roman"/>
          <w:b/>
          <w:sz w:val="28"/>
          <w:szCs w:val="28"/>
        </w:rPr>
        <w:t xml:space="preserve">488 400,00 руб.  </w:t>
      </w:r>
      <w:r w:rsidRPr="00851A03">
        <w:rPr>
          <w:rFonts w:ascii="Times New Roman" w:eastAsia="Calibri" w:hAnsi="Times New Roman" w:cs="Times New Roman"/>
          <w:sz w:val="28"/>
          <w:szCs w:val="28"/>
        </w:rPr>
        <w:t>В квартирах произведены ремонтные работы по замене пола, ремонту коридора, ремонту потолков, электрики и т.д.</w:t>
      </w:r>
    </w:p>
    <w:p w14:paraId="62F22736" w14:textId="77777777" w:rsidR="00D51FD8" w:rsidRPr="00C30BF3" w:rsidRDefault="00D51FD8" w:rsidP="00CB4AAA">
      <w:pPr>
        <w:spacing w:after="0" w:line="240" w:lineRule="auto"/>
        <w:jc w:val="both"/>
        <w:rPr>
          <w:rFonts w:ascii="Times New Roman" w:hAnsi="Times New Roman" w:cs="Times New Roman"/>
          <w:i/>
          <w:sz w:val="28"/>
          <w:szCs w:val="28"/>
        </w:rPr>
      </w:pPr>
    </w:p>
    <w:p w14:paraId="3DBCD2DE" w14:textId="3911300B" w:rsidR="009F0BA3" w:rsidRPr="00851A03" w:rsidRDefault="00851A03" w:rsidP="00851A03">
      <w:pPr>
        <w:spacing w:after="0" w:line="240" w:lineRule="auto"/>
        <w:jc w:val="center"/>
        <w:rPr>
          <w:rFonts w:ascii="Times New Roman" w:hAnsi="Times New Roman" w:cs="Times New Roman"/>
          <w:b/>
          <w:sz w:val="28"/>
          <w:szCs w:val="28"/>
        </w:rPr>
      </w:pPr>
      <w:r w:rsidRPr="00851A03">
        <w:rPr>
          <w:rFonts w:ascii="Times New Roman" w:hAnsi="Times New Roman" w:cs="Times New Roman"/>
          <w:b/>
          <w:sz w:val="28"/>
          <w:szCs w:val="28"/>
        </w:rPr>
        <w:t>Адресная социальная помощь</w:t>
      </w:r>
      <w:r>
        <w:rPr>
          <w:rFonts w:ascii="Times New Roman" w:hAnsi="Times New Roman" w:cs="Times New Roman"/>
          <w:b/>
          <w:sz w:val="28"/>
          <w:szCs w:val="28"/>
        </w:rPr>
        <w:t>.</w:t>
      </w:r>
    </w:p>
    <w:p w14:paraId="3B12829E" w14:textId="77777777" w:rsidR="00851A03" w:rsidRPr="00851A03" w:rsidRDefault="00851A03" w:rsidP="00851A03">
      <w:pPr>
        <w:spacing w:after="0" w:line="240" w:lineRule="auto"/>
        <w:ind w:firstLine="708"/>
        <w:jc w:val="both"/>
        <w:rPr>
          <w:rFonts w:ascii="Times New Roman" w:eastAsia="Calibri" w:hAnsi="Times New Roman" w:cs="Times New Roman"/>
          <w:b/>
          <w:sz w:val="28"/>
          <w:szCs w:val="28"/>
        </w:rPr>
      </w:pPr>
      <w:r w:rsidRPr="00851A03">
        <w:rPr>
          <w:rFonts w:ascii="Times New Roman" w:eastAsia="Calibri" w:hAnsi="Times New Roman" w:cs="Times New Roman"/>
          <w:sz w:val="28"/>
          <w:szCs w:val="28"/>
        </w:rPr>
        <w:t xml:space="preserve">Одной из задач управы района в сфере социальной поддержки населения, является </w:t>
      </w:r>
      <w:r w:rsidRPr="00851A03">
        <w:rPr>
          <w:rFonts w:ascii="Times New Roman" w:eastAsia="Calibri" w:hAnsi="Times New Roman" w:cs="Times New Roman"/>
          <w:b/>
          <w:sz w:val="28"/>
          <w:szCs w:val="28"/>
        </w:rPr>
        <w:t>оказание адресной социальной помощи жителям района льготных категорий.</w:t>
      </w:r>
    </w:p>
    <w:p w14:paraId="5029BB78" w14:textId="77777777"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Заявления малообеспеченных граждан об оказании материальной и другой социальной помощи рассматриваются на заседаниях районной межведомственной комиссии по оказанию адресной социальной помощи жителям района Восточное Измайлово города Москвы, действующей при управе района. Материальная помощь носит единовременный разовый характер и оказывается гражданам, попавшим в трудную жизненную ситуацию.</w:t>
      </w:r>
    </w:p>
    <w:p w14:paraId="6C09BCCA" w14:textId="77777777"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Адресная помощь в денежном и материальном выражении была оказана следующим категориям граждан: ветеранам труда, инвалидам </w:t>
      </w:r>
      <w:r w:rsidRPr="00851A03">
        <w:rPr>
          <w:rFonts w:ascii="Times New Roman" w:eastAsia="Calibri" w:hAnsi="Times New Roman" w:cs="Times New Roman"/>
          <w:sz w:val="28"/>
          <w:szCs w:val="28"/>
          <w:lang w:val="en-US"/>
        </w:rPr>
        <w:t>I</w:t>
      </w:r>
      <w:r w:rsidRPr="00851A03">
        <w:rPr>
          <w:rFonts w:ascii="Times New Roman" w:eastAsia="Calibri" w:hAnsi="Times New Roman" w:cs="Times New Roman"/>
          <w:sz w:val="28"/>
          <w:szCs w:val="28"/>
        </w:rPr>
        <w:t xml:space="preserve">, </w:t>
      </w:r>
      <w:r w:rsidRPr="00851A03">
        <w:rPr>
          <w:rFonts w:ascii="Times New Roman" w:eastAsia="Calibri" w:hAnsi="Times New Roman" w:cs="Times New Roman"/>
          <w:sz w:val="28"/>
          <w:szCs w:val="28"/>
          <w:lang w:val="en-US"/>
        </w:rPr>
        <w:t>II</w:t>
      </w:r>
      <w:r w:rsidRPr="00851A03">
        <w:rPr>
          <w:rFonts w:ascii="Times New Roman" w:eastAsia="Calibri" w:hAnsi="Times New Roman" w:cs="Times New Roman"/>
          <w:sz w:val="28"/>
          <w:szCs w:val="28"/>
        </w:rPr>
        <w:t xml:space="preserve">, </w:t>
      </w:r>
      <w:r w:rsidRPr="00851A03">
        <w:rPr>
          <w:rFonts w:ascii="Times New Roman" w:eastAsia="Calibri" w:hAnsi="Times New Roman" w:cs="Times New Roman"/>
          <w:sz w:val="28"/>
          <w:szCs w:val="28"/>
          <w:lang w:val="en-US"/>
        </w:rPr>
        <w:t>III</w:t>
      </w:r>
      <w:r w:rsidRPr="00851A03">
        <w:rPr>
          <w:rFonts w:ascii="Times New Roman" w:eastAsia="Calibri" w:hAnsi="Times New Roman" w:cs="Times New Roman"/>
          <w:sz w:val="28"/>
          <w:szCs w:val="28"/>
        </w:rPr>
        <w:t xml:space="preserve"> групп, малообеспеченным и многодетным семьям, одиноко проживающим пенсионерам и другим льготным категориям граждан. </w:t>
      </w:r>
    </w:p>
    <w:p w14:paraId="4C9C7530" w14:textId="77777777"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В 2022 году </w:t>
      </w:r>
      <w:r w:rsidRPr="00851A03">
        <w:rPr>
          <w:rFonts w:ascii="Times New Roman" w:eastAsia="Calibri" w:hAnsi="Times New Roman" w:cs="Times New Roman"/>
          <w:b/>
          <w:sz w:val="28"/>
          <w:szCs w:val="28"/>
        </w:rPr>
        <w:t>материальная помощь</w:t>
      </w:r>
      <w:r w:rsidRPr="00851A03">
        <w:rPr>
          <w:rFonts w:ascii="Times New Roman" w:eastAsia="Calibri" w:hAnsi="Times New Roman" w:cs="Times New Roman"/>
          <w:sz w:val="28"/>
          <w:szCs w:val="28"/>
        </w:rPr>
        <w:t xml:space="preserve"> </w:t>
      </w:r>
      <w:r w:rsidRPr="00851A03">
        <w:rPr>
          <w:rFonts w:ascii="Times New Roman" w:eastAsia="Calibri" w:hAnsi="Times New Roman" w:cs="Times New Roman"/>
          <w:b/>
          <w:sz w:val="28"/>
          <w:szCs w:val="28"/>
        </w:rPr>
        <w:t>оказана 80</w:t>
      </w:r>
      <w:r w:rsidRPr="00851A03">
        <w:rPr>
          <w:rFonts w:ascii="Times New Roman" w:eastAsia="Calibri" w:hAnsi="Times New Roman" w:cs="Times New Roman"/>
          <w:sz w:val="28"/>
          <w:szCs w:val="28"/>
        </w:rPr>
        <w:t xml:space="preserve"> заявителям на общую сумму </w:t>
      </w:r>
      <w:r w:rsidRPr="00851A03">
        <w:rPr>
          <w:rFonts w:ascii="Times New Roman" w:eastAsia="Calibri" w:hAnsi="Times New Roman" w:cs="Times New Roman"/>
          <w:b/>
          <w:sz w:val="28"/>
          <w:szCs w:val="28"/>
        </w:rPr>
        <w:t>900 000,00 руб</w:t>
      </w:r>
      <w:r w:rsidRPr="00851A03">
        <w:rPr>
          <w:rFonts w:ascii="Times New Roman" w:eastAsia="Calibri" w:hAnsi="Times New Roman" w:cs="Times New Roman"/>
          <w:sz w:val="28"/>
          <w:szCs w:val="28"/>
        </w:rPr>
        <w:t xml:space="preserve">. Денежные средства перечислены на расчетные счета заявителей. </w:t>
      </w:r>
    </w:p>
    <w:p w14:paraId="29488A2E" w14:textId="2FC9D0CC"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С октября 2022 года оказывается адресная помощь семьям мобилизованных жителей района в связи с Указом Президента о частичной мобилизации: семьям с детьми, родителям. </w:t>
      </w:r>
      <w:r w:rsidR="00317DCA">
        <w:rPr>
          <w:rFonts w:ascii="Times New Roman" w:eastAsia="Calibri" w:hAnsi="Times New Roman" w:cs="Times New Roman"/>
          <w:sz w:val="28"/>
          <w:szCs w:val="28"/>
        </w:rPr>
        <w:t>Сотрудниками управы</w:t>
      </w:r>
      <w:r w:rsidRPr="00851A03">
        <w:rPr>
          <w:rFonts w:ascii="Times New Roman" w:eastAsia="Calibri" w:hAnsi="Times New Roman" w:cs="Times New Roman"/>
          <w:sz w:val="28"/>
          <w:szCs w:val="28"/>
        </w:rPr>
        <w:t xml:space="preserve"> были проведены поадресные обходы квартир, где зарегистрированы мобилизованные граждане и их семьи. С проживающими в других районах города Москвы или регионах РФ установлен контакт. Определен круг проблем, с которыми столкнулась семья, оказывается содействие в проведении медицинских обследований и лечении чле</w:t>
      </w:r>
      <w:r>
        <w:rPr>
          <w:rFonts w:ascii="Times New Roman" w:eastAsia="Calibri" w:hAnsi="Times New Roman" w:cs="Times New Roman"/>
          <w:sz w:val="28"/>
          <w:szCs w:val="28"/>
        </w:rPr>
        <w:t>нов семей в учреждениях города,</w:t>
      </w:r>
      <w:r w:rsidRPr="00851A03">
        <w:rPr>
          <w:rFonts w:ascii="Times New Roman" w:eastAsia="Calibri" w:hAnsi="Times New Roman" w:cs="Times New Roman"/>
          <w:sz w:val="28"/>
          <w:szCs w:val="28"/>
        </w:rPr>
        <w:t xml:space="preserve"> устройстве детей в кружки дополнительного образования на безвозмездной основе и иных проблем. </w:t>
      </w:r>
    </w:p>
    <w:p w14:paraId="5EE9D516" w14:textId="77777777"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lastRenderedPageBreak/>
        <w:t xml:space="preserve">В период новогодних праздников детям военнослужащих (декабрь 2022г.) предоставлено 30 билетов и 23 сладких новогодних подарка на «Елку префекта», 30 сладких новогодних подарков от префектуры ВАО и 1 подарок от Государственной Думы РФ (Вассерман А.А.). </w:t>
      </w:r>
    </w:p>
    <w:p w14:paraId="4BA086AE" w14:textId="2498822B" w:rsidR="00851A03" w:rsidRPr="00C30BF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Подготовлена и утверждена сметная документация на установку двух окон ПВХ в квартире семьи</w:t>
      </w:r>
      <w:r w:rsidR="00317DCA">
        <w:rPr>
          <w:rFonts w:ascii="Times New Roman" w:eastAsia="Calibri" w:hAnsi="Times New Roman" w:cs="Times New Roman"/>
          <w:sz w:val="28"/>
          <w:szCs w:val="28"/>
        </w:rPr>
        <w:t xml:space="preserve"> мобилизованного</w:t>
      </w:r>
      <w:r w:rsidRPr="00851A03">
        <w:rPr>
          <w:rFonts w:ascii="Times New Roman" w:eastAsia="Calibri" w:hAnsi="Times New Roman" w:cs="Times New Roman"/>
          <w:sz w:val="28"/>
          <w:szCs w:val="28"/>
        </w:rPr>
        <w:t>, работы будут выполнены в</w:t>
      </w:r>
      <w:r w:rsidR="00317DCA">
        <w:rPr>
          <w:rFonts w:ascii="Times New Roman" w:eastAsia="Calibri" w:hAnsi="Times New Roman" w:cs="Times New Roman"/>
          <w:sz w:val="28"/>
          <w:szCs w:val="28"/>
        </w:rPr>
        <w:t>о</w:t>
      </w:r>
      <w:r w:rsidRPr="00851A03">
        <w:rPr>
          <w:rFonts w:ascii="Times New Roman" w:eastAsia="Calibri" w:hAnsi="Times New Roman" w:cs="Times New Roman"/>
          <w:sz w:val="28"/>
          <w:szCs w:val="28"/>
        </w:rPr>
        <w:t xml:space="preserve"> </w:t>
      </w:r>
      <w:r w:rsidR="00317DCA">
        <w:rPr>
          <w:rFonts w:ascii="Times New Roman" w:eastAsia="Calibri" w:hAnsi="Times New Roman" w:cs="Times New Roman"/>
          <w:sz w:val="28"/>
          <w:szCs w:val="28"/>
        </w:rPr>
        <w:t>2</w:t>
      </w:r>
      <w:r w:rsidRPr="00851A03">
        <w:rPr>
          <w:rFonts w:ascii="Times New Roman" w:eastAsia="Calibri" w:hAnsi="Times New Roman" w:cs="Times New Roman"/>
          <w:sz w:val="28"/>
          <w:szCs w:val="28"/>
        </w:rPr>
        <w:t xml:space="preserve"> квартале 2023 года.</w:t>
      </w:r>
    </w:p>
    <w:p w14:paraId="72C9148F" w14:textId="77777777" w:rsidR="0011474D" w:rsidRPr="00C30BF3" w:rsidRDefault="0011474D" w:rsidP="00CB4AAA">
      <w:pPr>
        <w:spacing w:after="0" w:line="240" w:lineRule="auto"/>
        <w:jc w:val="both"/>
        <w:rPr>
          <w:rFonts w:ascii="Times New Roman" w:hAnsi="Times New Roman" w:cs="Times New Roman"/>
          <w:i/>
          <w:sz w:val="28"/>
          <w:szCs w:val="28"/>
        </w:rPr>
      </w:pPr>
    </w:p>
    <w:p w14:paraId="2726ABB6" w14:textId="291013A1" w:rsidR="009F0BA3" w:rsidRPr="00851A03" w:rsidRDefault="009F0BA3" w:rsidP="00851A03">
      <w:pPr>
        <w:spacing w:after="0" w:line="240" w:lineRule="auto"/>
        <w:jc w:val="center"/>
        <w:rPr>
          <w:rFonts w:ascii="Times New Roman" w:hAnsi="Times New Roman" w:cs="Times New Roman"/>
          <w:b/>
          <w:sz w:val="28"/>
          <w:szCs w:val="28"/>
        </w:rPr>
      </w:pPr>
      <w:r w:rsidRPr="00851A03">
        <w:rPr>
          <w:rFonts w:ascii="Times New Roman" w:hAnsi="Times New Roman" w:cs="Times New Roman"/>
          <w:b/>
          <w:sz w:val="28"/>
          <w:szCs w:val="28"/>
        </w:rPr>
        <w:t>Чаепития и персо</w:t>
      </w:r>
      <w:r w:rsidR="00851A03" w:rsidRPr="00851A03">
        <w:rPr>
          <w:rFonts w:ascii="Times New Roman" w:hAnsi="Times New Roman" w:cs="Times New Roman"/>
          <w:b/>
          <w:sz w:val="28"/>
          <w:szCs w:val="28"/>
        </w:rPr>
        <w:t>нальные поздравления Президента.</w:t>
      </w:r>
    </w:p>
    <w:p w14:paraId="273F69F7" w14:textId="77777777" w:rsidR="00851A03" w:rsidRPr="00851A03" w:rsidRDefault="00B9721A" w:rsidP="00851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51A03" w:rsidRPr="00851A03">
        <w:rPr>
          <w:rFonts w:ascii="Times New Roman" w:eastAsia="Calibri" w:hAnsi="Times New Roman" w:cs="Times New Roman"/>
          <w:sz w:val="28"/>
          <w:szCs w:val="28"/>
        </w:rPr>
        <w:t xml:space="preserve">К праздничным и памятным датам в 2022 году для общественных организаций района было организовано </w:t>
      </w:r>
      <w:r w:rsidR="00851A03" w:rsidRPr="00851A03">
        <w:rPr>
          <w:rFonts w:ascii="Times New Roman" w:eastAsia="Calibri" w:hAnsi="Times New Roman" w:cs="Times New Roman"/>
          <w:b/>
          <w:sz w:val="28"/>
          <w:szCs w:val="28"/>
        </w:rPr>
        <w:t>9</w:t>
      </w:r>
      <w:r w:rsidR="00851A03" w:rsidRPr="00851A03">
        <w:rPr>
          <w:rFonts w:ascii="Times New Roman" w:eastAsia="Calibri" w:hAnsi="Times New Roman" w:cs="Times New Roman"/>
          <w:sz w:val="28"/>
          <w:szCs w:val="28"/>
        </w:rPr>
        <w:t xml:space="preserve"> чаепитий с вручением памятных подарков.</w:t>
      </w:r>
    </w:p>
    <w:p w14:paraId="46D0E486" w14:textId="77777777"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 Чаепития были организованы в управе района к Международному женскому дню, ко Дню памяти погибших в радиационных авариях и катастрофах Чернобыльской АЭС, ко Дню любви, семьи и верности с чествованием юбиляров семейной жизни. Также чаепития были организованы в связи с поздравлением актива общественных организаций района и общественных советников главы управы в связи с юбилеями. </w:t>
      </w:r>
    </w:p>
    <w:p w14:paraId="56DBC092" w14:textId="77777777"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 За отчетный период приобретено и выдано </w:t>
      </w:r>
      <w:r w:rsidRPr="00851A03">
        <w:rPr>
          <w:rFonts w:ascii="Times New Roman" w:eastAsia="Calibri" w:hAnsi="Times New Roman" w:cs="Times New Roman"/>
          <w:b/>
          <w:sz w:val="28"/>
          <w:szCs w:val="28"/>
        </w:rPr>
        <w:t>287</w:t>
      </w:r>
      <w:r w:rsidRPr="00851A03">
        <w:rPr>
          <w:rFonts w:ascii="Times New Roman" w:eastAsia="Calibri" w:hAnsi="Times New Roman" w:cs="Times New Roman"/>
          <w:sz w:val="28"/>
          <w:szCs w:val="28"/>
        </w:rPr>
        <w:t xml:space="preserve"> продовольственных наборов к памятным датам: Международному дню освобождения узников фашистских концлагерей, Дню Победы, Дню памяти и скорби, Дню памяти жертв политических репрессий, Дню инвалида, а также вручены вдовам участников Великой Отечественной войны (</w:t>
      </w:r>
      <w:r w:rsidRPr="00851A03">
        <w:rPr>
          <w:rFonts w:ascii="Times New Roman" w:eastAsia="Calibri" w:hAnsi="Times New Roman" w:cs="Times New Roman"/>
          <w:b/>
          <w:sz w:val="28"/>
          <w:szCs w:val="28"/>
        </w:rPr>
        <w:t>99</w:t>
      </w:r>
      <w:r w:rsidRPr="00851A03">
        <w:rPr>
          <w:rFonts w:ascii="Times New Roman" w:eastAsia="Calibri" w:hAnsi="Times New Roman" w:cs="Times New Roman"/>
          <w:sz w:val="28"/>
          <w:szCs w:val="28"/>
        </w:rPr>
        <w:t xml:space="preserve"> шт.). </w:t>
      </w:r>
    </w:p>
    <w:p w14:paraId="15262D45" w14:textId="31D74A3B" w:rsidR="0055342D" w:rsidRPr="00C30BF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Особое внимание уделяется долгожителям нашего района. В рамках реализации Указа Президента Российской Федерации от 31.05.2012г. № Пр–1438 «О вручении персональных поздравлений Президента Российской </w:t>
      </w:r>
      <w:r w:rsidR="007D2880" w:rsidRPr="00851A03">
        <w:rPr>
          <w:rFonts w:ascii="Times New Roman" w:eastAsia="Calibri" w:hAnsi="Times New Roman" w:cs="Times New Roman"/>
          <w:sz w:val="28"/>
          <w:szCs w:val="28"/>
        </w:rPr>
        <w:t>Федерации ветеранам</w:t>
      </w:r>
      <w:r w:rsidRPr="00851A03">
        <w:rPr>
          <w:rFonts w:ascii="Times New Roman" w:eastAsia="Calibri" w:hAnsi="Times New Roman" w:cs="Times New Roman"/>
          <w:sz w:val="28"/>
          <w:szCs w:val="28"/>
        </w:rPr>
        <w:t xml:space="preserve"> Великой Отечественной войны в связи с юбилейными днями рождения, начиная с 90-летия», </w:t>
      </w:r>
      <w:r w:rsidRPr="00851A03">
        <w:rPr>
          <w:rFonts w:ascii="Times New Roman" w:eastAsia="Calibri" w:hAnsi="Times New Roman" w:cs="Times New Roman"/>
          <w:b/>
          <w:sz w:val="28"/>
          <w:szCs w:val="28"/>
        </w:rPr>
        <w:t>61</w:t>
      </w:r>
      <w:r w:rsidRPr="00851A03">
        <w:rPr>
          <w:rFonts w:ascii="Times New Roman" w:eastAsia="Calibri" w:hAnsi="Times New Roman" w:cs="Times New Roman"/>
          <w:sz w:val="28"/>
          <w:szCs w:val="28"/>
        </w:rPr>
        <w:t xml:space="preserve"> долгожитель района в 2022 году получил персональные поздравления Президента РФ В.В. Путина и поздравления главы управы района.</w:t>
      </w:r>
    </w:p>
    <w:p w14:paraId="0259DDB1" w14:textId="079178E1" w:rsidR="00626420" w:rsidRDefault="00626420" w:rsidP="00730210">
      <w:pPr>
        <w:spacing w:after="0" w:line="240" w:lineRule="auto"/>
        <w:jc w:val="both"/>
        <w:rPr>
          <w:rFonts w:ascii="Times New Roman" w:eastAsia="Calibri" w:hAnsi="Times New Roman" w:cs="Times New Roman"/>
          <w:sz w:val="28"/>
          <w:szCs w:val="28"/>
        </w:rPr>
      </w:pPr>
    </w:p>
    <w:p w14:paraId="72D70BFA" w14:textId="77777777" w:rsidR="007D2880" w:rsidRPr="00C30BF3" w:rsidRDefault="007D2880" w:rsidP="00730210">
      <w:pPr>
        <w:spacing w:after="0" w:line="240" w:lineRule="auto"/>
        <w:jc w:val="both"/>
        <w:rPr>
          <w:rFonts w:ascii="Times New Roman" w:eastAsia="Calibri" w:hAnsi="Times New Roman" w:cs="Times New Roman"/>
          <w:sz w:val="28"/>
          <w:szCs w:val="28"/>
        </w:rPr>
      </w:pPr>
    </w:p>
    <w:p w14:paraId="010AD3C2" w14:textId="2F222EFD" w:rsidR="009F0BA3" w:rsidRPr="00851A03" w:rsidRDefault="009F0BA3" w:rsidP="00851A03">
      <w:pPr>
        <w:spacing w:after="0" w:line="240" w:lineRule="auto"/>
        <w:jc w:val="center"/>
        <w:rPr>
          <w:rFonts w:ascii="Times New Roman" w:hAnsi="Times New Roman" w:cs="Times New Roman"/>
          <w:b/>
          <w:sz w:val="28"/>
          <w:szCs w:val="28"/>
        </w:rPr>
      </w:pPr>
      <w:r w:rsidRPr="00851A03">
        <w:rPr>
          <w:rFonts w:ascii="Times New Roman" w:hAnsi="Times New Roman" w:cs="Times New Roman"/>
          <w:b/>
          <w:sz w:val="28"/>
          <w:szCs w:val="28"/>
        </w:rPr>
        <w:t>Праздничные мероприятия</w:t>
      </w:r>
      <w:r w:rsidR="00851A03" w:rsidRPr="00851A03">
        <w:rPr>
          <w:rFonts w:ascii="Times New Roman" w:hAnsi="Times New Roman" w:cs="Times New Roman"/>
          <w:b/>
          <w:sz w:val="28"/>
          <w:szCs w:val="28"/>
        </w:rPr>
        <w:t xml:space="preserve"> для жителей льготной категории.</w:t>
      </w:r>
    </w:p>
    <w:p w14:paraId="52FD7E3A" w14:textId="77777777" w:rsidR="00851A03" w:rsidRPr="00851A03" w:rsidRDefault="00B9721A" w:rsidP="00851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51A03" w:rsidRPr="00851A03">
        <w:rPr>
          <w:rFonts w:ascii="Times New Roman" w:eastAsia="Calibri" w:hAnsi="Times New Roman" w:cs="Times New Roman"/>
          <w:sz w:val="28"/>
          <w:szCs w:val="28"/>
        </w:rPr>
        <w:t xml:space="preserve">По случаю празднования Нового года и Рождества Христова, </w:t>
      </w:r>
      <w:r w:rsidR="00851A03" w:rsidRPr="00851A03">
        <w:rPr>
          <w:rFonts w:ascii="Times New Roman" w:eastAsia="Calibri" w:hAnsi="Times New Roman" w:cs="Times New Roman"/>
          <w:b/>
          <w:sz w:val="28"/>
          <w:szCs w:val="28"/>
        </w:rPr>
        <w:t>761</w:t>
      </w:r>
      <w:r w:rsidR="00851A03" w:rsidRPr="00851A03">
        <w:rPr>
          <w:rFonts w:ascii="Times New Roman" w:eastAsia="Calibri" w:hAnsi="Times New Roman" w:cs="Times New Roman"/>
          <w:sz w:val="28"/>
          <w:szCs w:val="28"/>
        </w:rPr>
        <w:t xml:space="preserve"> ребенка из семей льготных категорий получили сладкие новогодние подарки. </w:t>
      </w:r>
      <w:r w:rsidR="00851A03" w:rsidRPr="00851A03">
        <w:rPr>
          <w:rFonts w:ascii="Times New Roman" w:eastAsia="Calibri" w:hAnsi="Times New Roman" w:cs="Times New Roman"/>
          <w:b/>
          <w:sz w:val="28"/>
          <w:szCs w:val="28"/>
        </w:rPr>
        <w:t>188</w:t>
      </w:r>
      <w:r w:rsidR="00851A03" w:rsidRPr="00851A03">
        <w:rPr>
          <w:rFonts w:ascii="Times New Roman" w:eastAsia="Calibri" w:hAnsi="Times New Roman" w:cs="Times New Roman"/>
          <w:sz w:val="28"/>
          <w:szCs w:val="28"/>
        </w:rPr>
        <w:t xml:space="preserve"> билетов с талонами на сладкие подарки на городские новогодние мероприятия были выданы детям из малообеспеченных семей, многодетных семей, детям-инвалидам и детям, находящимся под опекой. Также в течение года льготным категориям жителей района предоставлено </w:t>
      </w:r>
      <w:r w:rsidR="00851A03" w:rsidRPr="00064D62">
        <w:rPr>
          <w:rFonts w:ascii="Times New Roman" w:eastAsia="Calibri" w:hAnsi="Times New Roman" w:cs="Times New Roman"/>
          <w:b/>
          <w:sz w:val="28"/>
          <w:szCs w:val="28"/>
        </w:rPr>
        <w:t>155</w:t>
      </w:r>
      <w:r w:rsidR="00851A03" w:rsidRPr="00851A03">
        <w:rPr>
          <w:rFonts w:ascii="Times New Roman" w:eastAsia="Calibri" w:hAnsi="Times New Roman" w:cs="Times New Roman"/>
          <w:sz w:val="28"/>
          <w:szCs w:val="28"/>
        </w:rPr>
        <w:t xml:space="preserve"> билетов на театрализованные мероприятия.</w:t>
      </w:r>
    </w:p>
    <w:p w14:paraId="61E04D89" w14:textId="77777777" w:rsidR="00851A03" w:rsidRPr="00851A03"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К 1 сентября </w:t>
      </w:r>
      <w:r w:rsidRPr="00064D62">
        <w:rPr>
          <w:rFonts w:ascii="Times New Roman" w:eastAsia="Calibri" w:hAnsi="Times New Roman" w:cs="Times New Roman"/>
          <w:b/>
          <w:sz w:val="28"/>
          <w:szCs w:val="28"/>
        </w:rPr>
        <w:t>33</w:t>
      </w:r>
      <w:r w:rsidRPr="00851A03">
        <w:rPr>
          <w:rFonts w:ascii="Times New Roman" w:eastAsia="Calibri" w:hAnsi="Times New Roman" w:cs="Times New Roman"/>
          <w:sz w:val="28"/>
          <w:szCs w:val="28"/>
        </w:rPr>
        <w:t xml:space="preserve"> первоклассника из семей, относящихся к льготным категориям, получили школьные рюкзаки с наполнением из канцелярских товаров.</w:t>
      </w:r>
    </w:p>
    <w:p w14:paraId="20A7A9C3" w14:textId="750B7222" w:rsidR="00087518" w:rsidRDefault="00851A03" w:rsidP="00851A03">
      <w:pPr>
        <w:spacing w:after="0" w:line="240" w:lineRule="auto"/>
        <w:ind w:firstLine="708"/>
        <w:jc w:val="both"/>
        <w:rPr>
          <w:rFonts w:ascii="Times New Roman" w:eastAsia="Calibri" w:hAnsi="Times New Roman" w:cs="Times New Roman"/>
          <w:sz w:val="28"/>
          <w:szCs w:val="28"/>
        </w:rPr>
      </w:pPr>
      <w:r w:rsidRPr="00851A03">
        <w:rPr>
          <w:rFonts w:ascii="Times New Roman" w:eastAsia="Calibri" w:hAnsi="Times New Roman" w:cs="Times New Roman"/>
          <w:sz w:val="28"/>
          <w:szCs w:val="28"/>
        </w:rPr>
        <w:t xml:space="preserve">В период новогодних праздников </w:t>
      </w:r>
      <w:r w:rsidRPr="00064D62">
        <w:rPr>
          <w:rFonts w:ascii="Times New Roman" w:eastAsia="Calibri" w:hAnsi="Times New Roman" w:cs="Times New Roman"/>
          <w:b/>
          <w:sz w:val="28"/>
          <w:szCs w:val="28"/>
        </w:rPr>
        <w:t>10</w:t>
      </w:r>
      <w:r w:rsidRPr="00851A03">
        <w:rPr>
          <w:rFonts w:ascii="Times New Roman" w:eastAsia="Calibri" w:hAnsi="Times New Roman" w:cs="Times New Roman"/>
          <w:sz w:val="28"/>
          <w:szCs w:val="28"/>
        </w:rPr>
        <w:t xml:space="preserve"> детей-инвалидов получили поздравления от Деда Мороза на дому, с вручением новогодних подарков.</w:t>
      </w:r>
    </w:p>
    <w:p w14:paraId="00A49F8E" w14:textId="26105BAD" w:rsidR="00B9721A" w:rsidRDefault="00B9721A" w:rsidP="00CB4AAA">
      <w:pPr>
        <w:spacing w:after="0" w:line="240" w:lineRule="auto"/>
        <w:jc w:val="both"/>
        <w:rPr>
          <w:rFonts w:ascii="Times New Roman" w:hAnsi="Times New Roman" w:cs="Times New Roman"/>
          <w:b/>
          <w:i/>
          <w:sz w:val="28"/>
          <w:szCs w:val="28"/>
          <w:u w:val="single"/>
        </w:rPr>
      </w:pPr>
    </w:p>
    <w:p w14:paraId="5C99C188" w14:textId="77777777" w:rsidR="007D2880" w:rsidRPr="00C30BF3" w:rsidRDefault="007D2880" w:rsidP="00CB4AAA">
      <w:pPr>
        <w:spacing w:after="0" w:line="240" w:lineRule="auto"/>
        <w:jc w:val="both"/>
        <w:rPr>
          <w:rFonts w:ascii="Times New Roman" w:hAnsi="Times New Roman" w:cs="Times New Roman"/>
          <w:b/>
          <w:i/>
          <w:sz w:val="28"/>
          <w:szCs w:val="28"/>
          <w:u w:val="single"/>
        </w:rPr>
      </w:pPr>
    </w:p>
    <w:p w14:paraId="26C89CF1" w14:textId="57116526" w:rsidR="009F0BA3" w:rsidRPr="00064D62" w:rsidRDefault="00064D62" w:rsidP="00064D62">
      <w:pPr>
        <w:spacing w:after="0" w:line="240" w:lineRule="auto"/>
        <w:jc w:val="center"/>
        <w:rPr>
          <w:rFonts w:ascii="Times New Roman" w:hAnsi="Times New Roman" w:cs="Times New Roman"/>
          <w:b/>
          <w:sz w:val="28"/>
          <w:szCs w:val="28"/>
        </w:rPr>
      </w:pPr>
      <w:r w:rsidRPr="00064D62">
        <w:rPr>
          <w:rFonts w:ascii="Times New Roman" w:hAnsi="Times New Roman" w:cs="Times New Roman"/>
          <w:b/>
          <w:sz w:val="28"/>
          <w:szCs w:val="28"/>
        </w:rPr>
        <w:t>Приспособление для ММГ.</w:t>
      </w:r>
    </w:p>
    <w:p w14:paraId="7A39728E" w14:textId="77777777" w:rsidR="00064D62" w:rsidRDefault="00B9721A" w:rsidP="00064D6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64D62" w:rsidRPr="00064D62">
        <w:rPr>
          <w:rFonts w:ascii="Times New Roman" w:eastAsia="Times New Roman" w:hAnsi="Times New Roman" w:cs="Times New Roman"/>
          <w:sz w:val="28"/>
          <w:szCs w:val="28"/>
        </w:rPr>
        <w:t xml:space="preserve">В районе Восточное Измайлово проводится работа по адаптации жилых помещений (по заявлениям граждан) и входных групп МКД для нужд инвалидов и маломобильных групп населения. </w:t>
      </w:r>
    </w:p>
    <w:p w14:paraId="153EC42F" w14:textId="7B42A5EB" w:rsidR="00064D62" w:rsidRPr="00064D62" w:rsidRDefault="00064D62" w:rsidP="00064D62">
      <w:pPr>
        <w:spacing w:after="0" w:line="240" w:lineRule="auto"/>
        <w:ind w:firstLine="709"/>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В 2022 году по заявлениям жителей района, либо их законных представителей, б</w:t>
      </w:r>
      <w:r>
        <w:rPr>
          <w:rFonts w:ascii="Times New Roman" w:eastAsia="Times New Roman" w:hAnsi="Times New Roman" w:cs="Times New Roman"/>
          <w:sz w:val="28"/>
          <w:szCs w:val="28"/>
        </w:rPr>
        <w:t xml:space="preserve">ыло проведено </w:t>
      </w:r>
      <w:r w:rsidRPr="00064D62">
        <w:rPr>
          <w:rFonts w:ascii="Times New Roman" w:eastAsia="Times New Roman" w:hAnsi="Times New Roman" w:cs="Times New Roman"/>
          <w:b/>
          <w:sz w:val="28"/>
          <w:szCs w:val="28"/>
        </w:rPr>
        <w:t>4</w:t>
      </w:r>
      <w:r w:rsidRPr="00064D62">
        <w:rPr>
          <w:rFonts w:ascii="Times New Roman" w:eastAsia="Times New Roman" w:hAnsi="Times New Roman" w:cs="Times New Roman"/>
          <w:sz w:val="28"/>
          <w:szCs w:val="28"/>
        </w:rPr>
        <w:t xml:space="preserve"> межведомственных комиссионных обследования жилых помещений и входных групп МКД, где проживают инвалиды.</w:t>
      </w:r>
    </w:p>
    <w:p w14:paraId="23F90A14" w14:textId="77777777" w:rsidR="00064D62" w:rsidRPr="00064D62" w:rsidRDefault="00064D62" w:rsidP="00064D62">
      <w:pPr>
        <w:spacing w:after="0" w:line="240" w:lineRule="auto"/>
        <w:ind w:firstLine="709"/>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Входные группы МКД оснащаются пандусами, поручнями, проводятся работы по понижению бордюров и тротуаров в соответствии с санитарными и техническими требованиями. </w:t>
      </w:r>
    </w:p>
    <w:p w14:paraId="2404744A" w14:textId="77777777" w:rsidR="00064D62" w:rsidRPr="00064D62" w:rsidRDefault="00064D62" w:rsidP="00064D62">
      <w:pPr>
        <w:spacing w:after="0" w:line="240" w:lineRule="auto"/>
        <w:ind w:firstLine="709"/>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Адресный перечень пандусов в МКД, установленных в отчетный период:</w:t>
      </w:r>
    </w:p>
    <w:p w14:paraId="59EDF83F" w14:textId="77777777" w:rsidR="00064D62" w:rsidRPr="00064D62" w:rsidRDefault="00064D62" w:rsidP="00064D62">
      <w:pPr>
        <w:spacing w:after="0" w:line="240" w:lineRule="auto"/>
        <w:ind w:firstLine="709"/>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- 16-я Парковая ул., д.19, корп.3, </w:t>
      </w:r>
    </w:p>
    <w:p w14:paraId="126FDF8B" w14:textId="2F948CDD" w:rsidR="00484B35" w:rsidRPr="00064D62" w:rsidRDefault="00FA7038" w:rsidP="00064D6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- 15-я Парковая ул., д.19</w:t>
      </w:r>
      <w:r w:rsidR="00064D62" w:rsidRPr="00064D62">
        <w:rPr>
          <w:rFonts w:ascii="Times New Roman" w:eastAsia="Times New Roman" w:hAnsi="Times New Roman" w:cs="Times New Roman"/>
          <w:sz w:val="28"/>
          <w:szCs w:val="28"/>
        </w:rPr>
        <w:t>.</w:t>
      </w:r>
    </w:p>
    <w:p w14:paraId="4D858E64" w14:textId="77777777" w:rsidR="00484B35" w:rsidRPr="00064D62" w:rsidRDefault="00484B35" w:rsidP="00064D62">
      <w:pPr>
        <w:spacing w:after="0" w:line="240" w:lineRule="auto"/>
        <w:ind w:firstLine="709"/>
        <w:jc w:val="both"/>
        <w:rPr>
          <w:rFonts w:ascii="Times New Roman" w:eastAsia="Times New Roman" w:hAnsi="Times New Roman" w:cs="Times New Roman"/>
          <w:b/>
          <w:i/>
          <w:sz w:val="28"/>
          <w:szCs w:val="28"/>
          <w:u w:val="single"/>
        </w:rPr>
      </w:pPr>
    </w:p>
    <w:p w14:paraId="6816D625" w14:textId="1C966AD6" w:rsidR="00064D62" w:rsidRPr="00064D62" w:rsidRDefault="00064D62" w:rsidP="00064D62">
      <w:pPr>
        <w:spacing w:after="0" w:line="240" w:lineRule="auto"/>
        <w:jc w:val="center"/>
        <w:rPr>
          <w:rFonts w:ascii="Times New Roman" w:hAnsi="Times New Roman" w:cs="Times New Roman"/>
          <w:b/>
          <w:sz w:val="28"/>
          <w:szCs w:val="28"/>
        </w:rPr>
      </w:pPr>
      <w:r w:rsidRPr="00064D62">
        <w:rPr>
          <w:rFonts w:ascii="Times New Roman" w:hAnsi="Times New Roman" w:cs="Times New Roman"/>
          <w:b/>
          <w:sz w:val="28"/>
          <w:szCs w:val="28"/>
        </w:rPr>
        <w:t>Культурно-массовые мероприятия.</w:t>
      </w:r>
    </w:p>
    <w:p w14:paraId="4F223C02"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xml:space="preserve"> Управой района совместно с ГБУ СДЦ «Восточное Измайлово», НП ЦРР «Умка», образовательными учреждениями района, при взаимодействии с ГБУ «Геронтологический центр «Восточный», ГБУ «Семейный центр «Ориентир» были организованы и проведены досуговые и спортивные мероприятия к памятным датам: </w:t>
      </w:r>
    </w:p>
    <w:p w14:paraId="6F64E826"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районное праздничное мероприятие с концертной программой ко Дню Победы;</w:t>
      </w:r>
    </w:p>
    <w:p w14:paraId="0D2AE854"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«Бал медалистов» с поздравлением выпускников-медалистов и вручением ценных памятных подарков;</w:t>
      </w:r>
    </w:p>
    <w:p w14:paraId="421F8EFF"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возложение цветов к памятным доскам Героев Советского Союза, расположенных на территории района по случаю Дня защитника Отечества, Дня Победы, Битвы под Москвой, Дня памяти и скорби;</w:t>
      </w:r>
    </w:p>
    <w:p w14:paraId="4FBD941E" w14:textId="53A5F3B4"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памятные мероприятия к годовщина</w:t>
      </w:r>
      <w:r>
        <w:rPr>
          <w:rFonts w:ascii="Times New Roman" w:hAnsi="Times New Roman" w:cs="Times New Roman"/>
          <w:sz w:val="28"/>
          <w:szCs w:val="28"/>
        </w:rPr>
        <w:t>м Сталинградской и Курской битв;</w:t>
      </w:r>
    </w:p>
    <w:p w14:paraId="36E827AE"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xml:space="preserve">- мемориальная акция «Свеча памяти» ко Дню памяти и скорби с участием учащихся кадетских классов, членов Совета ветеранов района, депутатов СД МО и жителей района; </w:t>
      </w:r>
    </w:p>
    <w:p w14:paraId="0346FD74"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праздничное мероприятие с чаепитием и вручением ценных подарков юбилярам семейной жизни ко Дню любви, семьи и верности.</w:t>
      </w:r>
    </w:p>
    <w:p w14:paraId="55760A4E"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В 2022 году на территории района Восточное Измайлово было проведено более </w:t>
      </w:r>
      <w:r w:rsidRPr="00064D62">
        <w:rPr>
          <w:rFonts w:ascii="Times New Roman" w:eastAsia="Times New Roman" w:hAnsi="Times New Roman" w:cs="Times New Roman"/>
          <w:b/>
          <w:sz w:val="28"/>
          <w:szCs w:val="28"/>
        </w:rPr>
        <w:t xml:space="preserve">237 </w:t>
      </w:r>
      <w:r w:rsidRPr="00064D62">
        <w:rPr>
          <w:rFonts w:ascii="Times New Roman" w:eastAsia="Times New Roman" w:hAnsi="Times New Roman" w:cs="Times New Roman"/>
          <w:sz w:val="28"/>
          <w:szCs w:val="28"/>
        </w:rPr>
        <w:t xml:space="preserve">культурно-массовых мероприятия для жителей района, в которых приняло участие более </w:t>
      </w:r>
      <w:r w:rsidRPr="00064D62">
        <w:rPr>
          <w:rFonts w:ascii="Times New Roman" w:eastAsia="Times New Roman" w:hAnsi="Times New Roman" w:cs="Times New Roman"/>
          <w:b/>
          <w:sz w:val="28"/>
          <w:szCs w:val="28"/>
        </w:rPr>
        <w:t xml:space="preserve">10 000 </w:t>
      </w:r>
      <w:r w:rsidRPr="00064D62">
        <w:rPr>
          <w:rFonts w:ascii="Times New Roman" w:eastAsia="Times New Roman" w:hAnsi="Times New Roman" w:cs="Times New Roman"/>
          <w:sz w:val="28"/>
          <w:szCs w:val="28"/>
        </w:rPr>
        <w:t>жителей. Самыми массовыми мероприятиями были:</w:t>
      </w:r>
    </w:p>
    <w:p w14:paraId="2C7630E6"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мемориально-патронатная акция – митинг «Свеча памяти» с участием более 200 чел.;</w:t>
      </w:r>
    </w:p>
    <w:p w14:paraId="4D3EBAE0" w14:textId="765904DE"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районное праздничное мероприятие с концертной программой ко Дню Победы</w:t>
      </w:r>
      <w:r w:rsidR="00317DCA">
        <w:rPr>
          <w:rFonts w:ascii="Times New Roman" w:hAnsi="Times New Roman" w:cs="Times New Roman"/>
          <w:sz w:val="28"/>
          <w:szCs w:val="28"/>
        </w:rPr>
        <w:t xml:space="preserve"> 450 чел.</w:t>
      </w:r>
      <w:r w:rsidRPr="00064D62">
        <w:rPr>
          <w:rFonts w:ascii="Times New Roman" w:hAnsi="Times New Roman" w:cs="Times New Roman"/>
          <w:sz w:val="28"/>
          <w:szCs w:val="28"/>
        </w:rPr>
        <w:t>;</w:t>
      </w:r>
    </w:p>
    <w:p w14:paraId="7A93FC9D" w14:textId="30263E1F"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«Бал медалистов» с поздравлением выпускников ГБОУ «Школа № 1811 «Восточное Измайлово»</w:t>
      </w:r>
      <w:r w:rsidR="00317DCA">
        <w:rPr>
          <w:rFonts w:ascii="Times New Roman" w:hAnsi="Times New Roman" w:cs="Times New Roman"/>
          <w:sz w:val="28"/>
          <w:szCs w:val="28"/>
        </w:rPr>
        <w:t xml:space="preserve"> 60 чел.</w:t>
      </w:r>
      <w:r w:rsidRPr="00064D62">
        <w:rPr>
          <w:rFonts w:ascii="Times New Roman" w:hAnsi="Times New Roman" w:cs="Times New Roman"/>
          <w:sz w:val="28"/>
          <w:szCs w:val="28"/>
        </w:rPr>
        <w:t>;</w:t>
      </w:r>
    </w:p>
    <w:p w14:paraId="1A4EF9B1" w14:textId="5289176A"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lastRenderedPageBreak/>
        <w:t>- встреча учащихся ГБОУ «Школа № 1811 «Восточное Измайлово» (корпус на Измайловском бульваре, д.52) с олимпийскими чемпионами – выпускниками ГБПОУ «МССУОР № 1» ко Дню защиты детей</w:t>
      </w:r>
      <w:r w:rsidR="00317DCA">
        <w:rPr>
          <w:rFonts w:ascii="Times New Roman" w:hAnsi="Times New Roman" w:cs="Times New Roman"/>
          <w:sz w:val="28"/>
          <w:szCs w:val="28"/>
        </w:rPr>
        <w:t xml:space="preserve"> 100 чел.</w:t>
      </w:r>
      <w:r w:rsidRPr="00064D62">
        <w:rPr>
          <w:rFonts w:ascii="Times New Roman" w:hAnsi="Times New Roman" w:cs="Times New Roman"/>
          <w:sz w:val="28"/>
          <w:szCs w:val="28"/>
        </w:rPr>
        <w:t>;</w:t>
      </w:r>
    </w:p>
    <w:p w14:paraId="62CDA915" w14:textId="3DFBB081"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конкурс детского рисунка ко Дню России в районном центре «София» с награждением победителей и вручением дипломов и призов</w:t>
      </w:r>
      <w:r w:rsidR="00317DCA">
        <w:rPr>
          <w:rFonts w:ascii="Times New Roman" w:hAnsi="Times New Roman" w:cs="Times New Roman"/>
          <w:sz w:val="28"/>
          <w:szCs w:val="28"/>
        </w:rPr>
        <w:t xml:space="preserve"> 28 чел.</w:t>
      </w:r>
      <w:r w:rsidRPr="00064D62">
        <w:rPr>
          <w:rFonts w:ascii="Times New Roman" w:hAnsi="Times New Roman" w:cs="Times New Roman"/>
          <w:sz w:val="28"/>
          <w:szCs w:val="28"/>
        </w:rPr>
        <w:t>;</w:t>
      </w:r>
    </w:p>
    <w:p w14:paraId="06DC63CC" w14:textId="421E175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hAnsi="Times New Roman" w:cs="Times New Roman"/>
          <w:sz w:val="28"/>
          <w:szCs w:val="28"/>
        </w:rPr>
        <w:t>- спортивные и досуговые мероприятия в рамках городской программы «Мой район»</w:t>
      </w:r>
      <w:r w:rsidR="00317DCA">
        <w:rPr>
          <w:rFonts w:ascii="Times New Roman" w:hAnsi="Times New Roman" w:cs="Times New Roman"/>
          <w:sz w:val="28"/>
          <w:szCs w:val="28"/>
        </w:rPr>
        <w:t xml:space="preserve"> 2700 чел</w:t>
      </w:r>
      <w:r w:rsidRPr="00064D62">
        <w:rPr>
          <w:rFonts w:ascii="Times New Roman" w:hAnsi="Times New Roman" w:cs="Times New Roman"/>
          <w:sz w:val="28"/>
          <w:szCs w:val="28"/>
        </w:rPr>
        <w:t>.</w:t>
      </w:r>
    </w:p>
    <w:p w14:paraId="5C1A4E13" w14:textId="58EB1C51"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Таким образом, на реализацию досуговой, спортивной и социально-воспитательной работы с населением по месту жительства было выделено </w:t>
      </w:r>
      <w:r w:rsidRPr="00064D62">
        <w:rPr>
          <w:rFonts w:ascii="Times New Roman" w:eastAsia="Times New Roman" w:hAnsi="Times New Roman" w:cs="Times New Roman"/>
          <w:b/>
          <w:sz w:val="28"/>
          <w:szCs w:val="28"/>
        </w:rPr>
        <w:t xml:space="preserve">3 567 200,00 руб. </w:t>
      </w:r>
      <w:r w:rsidRPr="00064D62">
        <w:rPr>
          <w:rFonts w:ascii="Times New Roman" w:eastAsia="Times New Roman" w:hAnsi="Times New Roman" w:cs="Times New Roman"/>
          <w:sz w:val="28"/>
          <w:szCs w:val="28"/>
        </w:rPr>
        <w:t>На эти средства приобретена</w:t>
      </w:r>
      <w:r w:rsidRPr="00064D62">
        <w:rPr>
          <w:rFonts w:ascii="Times New Roman" w:eastAsia="Times New Roman" w:hAnsi="Times New Roman" w:cs="Times New Roman"/>
          <w:b/>
          <w:sz w:val="28"/>
          <w:szCs w:val="28"/>
        </w:rPr>
        <w:t xml:space="preserve"> </w:t>
      </w:r>
      <w:r w:rsidRPr="00064D62">
        <w:rPr>
          <w:rFonts w:ascii="Times New Roman" w:eastAsia="Times New Roman" w:hAnsi="Times New Roman" w:cs="Times New Roman"/>
          <w:sz w:val="28"/>
          <w:szCs w:val="28"/>
        </w:rPr>
        <w:t>сувенирная и цветочная продукция к праздничным датам, организованы и проведены районные мероприятия, чаепития, приобретены и вручены продовольственные наборы, пасхальные куличи (250 шт.), приобретены рюкзаки с наполнением для первоклассников в рамках акции «Семья помогает семье!», приобретены сладкие новогодние подарки для детей из семей льготных категорий, изготовлена печатная продукция для реализации дополнительных мероприятий в сфере досуговой, физкультурно-оздоровительной, спортивной и социально-воспитательной работы с населением по месту жительства.</w:t>
      </w:r>
    </w:p>
    <w:p w14:paraId="7832201E"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Управой района при участии общественных организаций, досуговых учреждений и учреждений образования в 2022 году продолжена работа по организации </w:t>
      </w:r>
      <w:r w:rsidRPr="00064D62">
        <w:rPr>
          <w:rFonts w:ascii="Times New Roman" w:eastAsia="Times New Roman" w:hAnsi="Times New Roman" w:cs="Times New Roman"/>
          <w:b/>
          <w:sz w:val="28"/>
          <w:szCs w:val="28"/>
        </w:rPr>
        <w:t>патроната над памятниками и мемориальными досками</w:t>
      </w:r>
      <w:r w:rsidRPr="00064D62">
        <w:rPr>
          <w:rFonts w:ascii="Times New Roman" w:eastAsia="Times New Roman" w:hAnsi="Times New Roman" w:cs="Times New Roman"/>
          <w:sz w:val="28"/>
          <w:szCs w:val="28"/>
        </w:rPr>
        <w:t xml:space="preserve"> Героям Советского Союза, установленным на территории района по адресам:</w:t>
      </w:r>
    </w:p>
    <w:p w14:paraId="36070A59"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xml:space="preserve">- 16-я Парковая ул., д.16, к.3, </w:t>
      </w:r>
    </w:p>
    <w:p w14:paraId="4724BE17"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- 16-я Парковая ул., д.19, к.2,</w:t>
      </w:r>
    </w:p>
    <w:p w14:paraId="679D5650" w14:textId="77777777" w:rsidR="00064D62" w:rsidRPr="00064D62" w:rsidRDefault="00064D62" w:rsidP="00064D62">
      <w:pPr>
        <w:spacing w:after="0" w:line="240" w:lineRule="auto"/>
        <w:ind w:firstLine="708"/>
        <w:jc w:val="both"/>
        <w:rPr>
          <w:rFonts w:ascii="Times New Roman" w:hAnsi="Times New Roman" w:cs="Times New Roman"/>
          <w:sz w:val="28"/>
          <w:szCs w:val="28"/>
        </w:rPr>
      </w:pPr>
      <w:r w:rsidRPr="00064D62">
        <w:rPr>
          <w:rFonts w:ascii="Times New Roman" w:hAnsi="Times New Roman" w:cs="Times New Roman"/>
          <w:sz w:val="28"/>
          <w:szCs w:val="28"/>
        </w:rPr>
        <w:t>- Измайловский просп., д.115,</w:t>
      </w:r>
    </w:p>
    <w:p w14:paraId="1A0532BA"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hAnsi="Times New Roman" w:cs="Times New Roman"/>
          <w:sz w:val="28"/>
          <w:szCs w:val="28"/>
        </w:rPr>
        <w:t>- Сиреневый бульвар, д.50</w:t>
      </w:r>
      <w:r w:rsidRPr="00064D62">
        <w:rPr>
          <w:rFonts w:ascii="Times New Roman" w:eastAsia="Times New Roman" w:hAnsi="Times New Roman" w:cs="Times New Roman"/>
          <w:sz w:val="28"/>
          <w:szCs w:val="28"/>
        </w:rPr>
        <w:t>,</w:t>
      </w:r>
    </w:p>
    <w:p w14:paraId="5477C01E"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в «Саду ветеранов» по адресу: Верхняя Первомайская ул., д.65, к.2.</w:t>
      </w:r>
    </w:p>
    <w:p w14:paraId="111221BB" w14:textId="77777777" w:rsidR="00064D62" w:rsidRPr="00064D62" w:rsidRDefault="00064D62" w:rsidP="00064D62">
      <w:pPr>
        <w:spacing w:after="0" w:line="240" w:lineRule="auto"/>
        <w:ind w:firstLine="709"/>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К памятным датам в 2022 году проводились работы в рамках мемориально-патронатной акции по промывке памятников и уборке прилегающей территории.</w:t>
      </w:r>
    </w:p>
    <w:p w14:paraId="7FA4CCCF"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В 2022 году было проведено </w:t>
      </w:r>
      <w:r w:rsidRPr="00064D62">
        <w:rPr>
          <w:rFonts w:ascii="Times New Roman" w:eastAsia="Times New Roman" w:hAnsi="Times New Roman" w:cs="Times New Roman"/>
          <w:b/>
          <w:sz w:val="28"/>
          <w:szCs w:val="28"/>
        </w:rPr>
        <w:t>6</w:t>
      </w:r>
      <w:r w:rsidRPr="00064D62">
        <w:rPr>
          <w:rFonts w:ascii="Times New Roman" w:eastAsia="Times New Roman" w:hAnsi="Times New Roman" w:cs="Times New Roman"/>
          <w:sz w:val="28"/>
          <w:szCs w:val="28"/>
        </w:rPr>
        <w:t xml:space="preserve"> митингов и возложений цветов к мемориальным доскам района с общей численностью участников более 1000 чел.</w:t>
      </w:r>
    </w:p>
    <w:p w14:paraId="70522525" w14:textId="3379A93E"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В апреле 2022 года представители Совета ветеранов из числа несовершеннолетних узников фашистских концлагерей и представители управы приняли участие в общегородском памятном мероприятии у мемориала жертвам Холокоста на Поклонной горе в Москве.</w:t>
      </w:r>
    </w:p>
    <w:p w14:paraId="1A67F7B3" w14:textId="77777777" w:rsidR="00064D62" w:rsidRPr="00064D62" w:rsidRDefault="00064D62" w:rsidP="00064D62">
      <w:pPr>
        <w:spacing w:after="0" w:line="240" w:lineRule="auto"/>
        <w:jc w:val="both"/>
        <w:rPr>
          <w:rFonts w:ascii="Times New Roman" w:eastAsia="Times New Roman" w:hAnsi="Times New Roman" w:cs="Times New Roman"/>
          <w:i/>
          <w:sz w:val="28"/>
          <w:szCs w:val="28"/>
        </w:rPr>
      </w:pPr>
    </w:p>
    <w:p w14:paraId="2196603A" w14:textId="7F4D78DB" w:rsidR="00064D62" w:rsidRPr="004B0463" w:rsidRDefault="00064D62" w:rsidP="004B0463">
      <w:pPr>
        <w:spacing w:after="0" w:line="240" w:lineRule="auto"/>
        <w:jc w:val="center"/>
        <w:rPr>
          <w:rFonts w:ascii="Times New Roman" w:hAnsi="Times New Roman" w:cs="Times New Roman"/>
          <w:b/>
          <w:sz w:val="28"/>
          <w:szCs w:val="28"/>
        </w:rPr>
      </w:pPr>
      <w:r w:rsidRPr="004B0463">
        <w:rPr>
          <w:rFonts w:ascii="Times New Roman" w:hAnsi="Times New Roman" w:cs="Times New Roman"/>
          <w:b/>
          <w:sz w:val="28"/>
          <w:szCs w:val="28"/>
        </w:rPr>
        <w:t>Досуговая работа с населением по месту жительства.</w:t>
      </w:r>
    </w:p>
    <w:p w14:paraId="20F64E84" w14:textId="77777777" w:rsidR="00064D62" w:rsidRPr="00064D62" w:rsidRDefault="00064D62" w:rsidP="00064D62">
      <w:pPr>
        <w:shd w:val="clear" w:color="auto" w:fill="FFFFFF"/>
        <w:spacing w:after="0" w:line="240" w:lineRule="auto"/>
        <w:ind w:right="-1" w:firstLine="709"/>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 xml:space="preserve">Для организации досуговой работы с населением по месту жительства на территории района Восточное Измайлово функционируют </w:t>
      </w:r>
      <w:r w:rsidRPr="00064D62">
        <w:rPr>
          <w:rFonts w:ascii="Times New Roman" w:eastAsia="Calibri" w:hAnsi="Times New Roman" w:cs="Times New Roman"/>
          <w:b/>
          <w:sz w:val="28"/>
          <w:szCs w:val="28"/>
        </w:rPr>
        <w:t>два</w:t>
      </w:r>
      <w:r w:rsidRPr="00064D62">
        <w:rPr>
          <w:rFonts w:ascii="Times New Roman" w:eastAsia="Calibri" w:hAnsi="Times New Roman" w:cs="Times New Roman"/>
          <w:sz w:val="28"/>
          <w:szCs w:val="28"/>
        </w:rPr>
        <w:t xml:space="preserve"> досуговых учреждения по работе с населением по месту жительства: ГБУ СДЦ «Восточное Измайлово», НП ЦРР «Умка».</w:t>
      </w:r>
      <w:r w:rsidRPr="00064D62">
        <w:rPr>
          <w:rFonts w:ascii="Times New Roman" w:eastAsia="Calibri" w:hAnsi="Times New Roman" w:cs="Times New Roman"/>
          <w:sz w:val="28"/>
          <w:szCs w:val="28"/>
        </w:rPr>
        <w:tab/>
      </w:r>
    </w:p>
    <w:p w14:paraId="242ECF55" w14:textId="5FA6C673" w:rsidR="00064D62" w:rsidRPr="00064D62" w:rsidRDefault="00064D62" w:rsidP="00064D62">
      <w:pPr>
        <w:shd w:val="clear" w:color="auto" w:fill="FFFFFF"/>
        <w:spacing w:after="0" w:line="240" w:lineRule="auto"/>
        <w:ind w:right="-1" w:firstLine="709"/>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 xml:space="preserve">На базе ГБУ СДЦ «Восточное Измайлово» района работают </w:t>
      </w:r>
      <w:r w:rsidRPr="004B0463">
        <w:rPr>
          <w:rFonts w:ascii="Times New Roman" w:eastAsia="Calibri" w:hAnsi="Times New Roman" w:cs="Times New Roman"/>
          <w:b/>
          <w:sz w:val="28"/>
          <w:szCs w:val="28"/>
        </w:rPr>
        <w:t>54</w:t>
      </w:r>
      <w:r w:rsidR="004B0463">
        <w:rPr>
          <w:rFonts w:ascii="Times New Roman" w:eastAsia="Calibri" w:hAnsi="Times New Roman" w:cs="Times New Roman"/>
          <w:sz w:val="28"/>
          <w:szCs w:val="28"/>
        </w:rPr>
        <w:t xml:space="preserve"> спортивных </w:t>
      </w:r>
      <w:r w:rsidR="004E76EC">
        <w:rPr>
          <w:rFonts w:ascii="Times New Roman" w:eastAsia="Calibri" w:hAnsi="Times New Roman" w:cs="Times New Roman"/>
          <w:sz w:val="28"/>
          <w:szCs w:val="28"/>
        </w:rPr>
        <w:t xml:space="preserve">секций </w:t>
      </w:r>
      <w:r w:rsidRPr="00064D62">
        <w:rPr>
          <w:rFonts w:ascii="Times New Roman" w:eastAsia="Calibri" w:hAnsi="Times New Roman" w:cs="Times New Roman"/>
          <w:sz w:val="28"/>
          <w:szCs w:val="28"/>
        </w:rPr>
        <w:t xml:space="preserve">и кружков: бесплатных – </w:t>
      </w:r>
      <w:r w:rsidRPr="004B0463">
        <w:rPr>
          <w:rFonts w:ascii="Times New Roman" w:eastAsia="Calibri" w:hAnsi="Times New Roman" w:cs="Times New Roman"/>
          <w:b/>
          <w:sz w:val="28"/>
          <w:szCs w:val="28"/>
        </w:rPr>
        <w:t>35</w:t>
      </w:r>
      <w:r w:rsidRPr="00064D62">
        <w:rPr>
          <w:rFonts w:ascii="Times New Roman" w:eastAsia="Calibri" w:hAnsi="Times New Roman" w:cs="Times New Roman"/>
          <w:sz w:val="28"/>
          <w:szCs w:val="28"/>
        </w:rPr>
        <w:t xml:space="preserve">, на платной основе – </w:t>
      </w:r>
      <w:r w:rsidRPr="004B0463">
        <w:rPr>
          <w:rFonts w:ascii="Times New Roman" w:eastAsia="Calibri" w:hAnsi="Times New Roman" w:cs="Times New Roman"/>
          <w:b/>
          <w:sz w:val="28"/>
          <w:szCs w:val="28"/>
        </w:rPr>
        <w:t>19</w:t>
      </w:r>
      <w:r w:rsidRPr="00064D62">
        <w:rPr>
          <w:rFonts w:ascii="Times New Roman" w:eastAsia="Calibri" w:hAnsi="Times New Roman" w:cs="Times New Roman"/>
          <w:sz w:val="28"/>
          <w:szCs w:val="28"/>
        </w:rPr>
        <w:t xml:space="preserve">. Основные направления деятельности: кружки раннего развития детей, кружки творческого развития, секции физического воспитания, музыкальные и </w:t>
      </w:r>
      <w:r w:rsidRPr="00064D62">
        <w:rPr>
          <w:rFonts w:ascii="Times New Roman" w:eastAsia="Calibri" w:hAnsi="Times New Roman" w:cs="Times New Roman"/>
          <w:sz w:val="28"/>
          <w:szCs w:val="28"/>
        </w:rPr>
        <w:lastRenderedPageBreak/>
        <w:t>театральные кружки. Всего в кружках и секциях центра занимаются 727 человек. В штате ГБУ СДЦ «Восточное Измайлово» 11 инструкторов по спорту и 12 руководителей кружков.</w:t>
      </w:r>
    </w:p>
    <w:p w14:paraId="32D4BE41" w14:textId="77777777" w:rsidR="00064D62" w:rsidRPr="00064D62" w:rsidRDefault="00064D62" w:rsidP="00064D62">
      <w:pPr>
        <w:shd w:val="clear" w:color="auto" w:fill="FFFFFF"/>
        <w:spacing w:after="0" w:line="240" w:lineRule="auto"/>
        <w:ind w:right="-1" w:firstLine="709"/>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В ГБУ СДЦ «Восточное Измайлово» занимается 5 человек с ограниченными возможностями. Для них предусмотрены занятия в секции настольного тенниса и секции гимнастики с элементами ЛФК. Занятия в секции аэробики посещает 30 участников проекта «Московское долголетие».</w:t>
      </w:r>
    </w:p>
    <w:p w14:paraId="26939D4E" w14:textId="77777777" w:rsidR="00064D62" w:rsidRPr="00064D62" w:rsidRDefault="00064D62" w:rsidP="00064D62">
      <w:pPr>
        <w:shd w:val="clear" w:color="auto" w:fill="FFFFFF"/>
        <w:spacing w:after="0" w:line="240" w:lineRule="auto"/>
        <w:ind w:right="-1" w:firstLine="709"/>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 xml:space="preserve">В течение 2022 года ГБУ СДЦ «Восточное Измайлово» организовано и проведено </w:t>
      </w:r>
      <w:r w:rsidRPr="004E76EC">
        <w:rPr>
          <w:rFonts w:ascii="Times New Roman" w:eastAsia="Calibri" w:hAnsi="Times New Roman" w:cs="Times New Roman"/>
          <w:b/>
          <w:sz w:val="28"/>
          <w:szCs w:val="28"/>
        </w:rPr>
        <w:t>50</w:t>
      </w:r>
      <w:r w:rsidRPr="00064D62">
        <w:rPr>
          <w:rFonts w:ascii="Times New Roman" w:eastAsia="Calibri" w:hAnsi="Times New Roman" w:cs="Times New Roman"/>
          <w:sz w:val="28"/>
          <w:szCs w:val="28"/>
        </w:rPr>
        <w:t xml:space="preserve"> досуговых и</w:t>
      </w:r>
      <w:r w:rsidRPr="004E76EC">
        <w:rPr>
          <w:rFonts w:ascii="Times New Roman" w:eastAsia="Calibri" w:hAnsi="Times New Roman" w:cs="Times New Roman"/>
          <w:b/>
          <w:sz w:val="28"/>
          <w:szCs w:val="28"/>
        </w:rPr>
        <w:t xml:space="preserve"> 47</w:t>
      </w:r>
      <w:r w:rsidRPr="00064D62">
        <w:rPr>
          <w:rFonts w:ascii="Times New Roman" w:eastAsia="Calibri" w:hAnsi="Times New Roman" w:cs="Times New Roman"/>
          <w:sz w:val="28"/>
          <w:szCs w:val="28"/>
        </w:rPr>
        <w:t xml:space="preserve"> спортивных мероприятия.</w:t>
      </w:r>
    </w:p>
    <w:p w14:paraId="08067D13" w14:textId="77777777" w:rsidR="00064D62" w:rsidRPr="00064D62" w:rsidRDefault="00064D62" w:rsidP="00064D62">
      <w:pPr>
        <w:shd w:val="clear" w:color="auto" w:fill="FFFFFF"/>
        <w:spacing w:after="0" w:line="240" w:lineRule="auto"/>
        <w:ind w:right="-1" w:firstLine="709"/>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 xml:space="preserve">На базе НП ЦРР «Умка» функционируют </w:t>
      </w:r>
      <w:r w:rsidRPr="004E76EC">
        <w:rPr>
          <w:rFonts w:ascii="Times New Roman" w:eastAsia="Calibri" w:hAnsi="Times New Roman" w:cs="Times New Roman"/>
          <w:b/>
          <w:sz w:val="28"/>
          <w:szCs w:val="28"/>
        </w:rPr>
        <w:t>31</w:t>
      </w:r>
      <w:r w:rsidRPr="00064D62">
        <w:rPr>
          <w:rFonts w:ascii="Times New Roman" w:eastAsia="Calibri" w:hAnsi="Times New Roman" w:cs="Times New Roman"/>
          <w:sz w:val="28"/>
          <w:szCs w:val="28"/>
        </w:rPr>
        <w:t xml:space="preserve"> кружок и спортивная секция: бесплатных – </w:t>
      </w:r>
      <w:r w:rsidRPr="004E76EC">
        <w:rPr>
          <w:rFonts w:ascii="Times New Roman" w:eastAsia="Calibri" w:hAnsi="Times New Roman" w:cs="Times New Roman"/>
          <w:b/>
          <w:sz w:val="28"/>
          <w:szCs w:val="28"/>
        </w:rPr>
        <w:t>6</w:t>
      </w:r>
      <w:r w:rsidRPr="00064D62">
        <w:rPr>
          <w:rFonts w:ascii="Times New Roman" w:eastAsia="Calibri" w:hAnsi="Times New Roman" w:cs="Times New Roman"/>
          <w:sz w:val="28"/>
          <w:szCs w:val="28"/>
        </w:rPr>
        <w:t xml:space="preserve">, на платной основе – </w:t>
      </w:r>
      <w:r w:rsidRPr="004E76EC">
        <w:rPr>
          <w:rFonts w:ascii="Times New Roman" w:eastAsia="Calibri" w:hAnsi="Times New Roman" w:cs="Times New Roman"/>
          <w:b/>
          <w:sz w:val="28"/>
          <w:szCs w:val="28"/>
        </w:rPr>
        <w:t>25</w:t>
      </w:r>
      <w:r w:rsidRPr="00064D62">
        <w:rPr>
          <w:rFonts w:ascii="Times New Roman" w:eastAsia="Calibri" w:hAnsi="Times New Roman" w:cs="Times New Roman"/>
          <w:sz w:val="28"/>
          <w:szCs w:val="28"/>
        </w:rPr>
        <w:t>. Всего в кружках и секциях в учреждениях района занимаются 330 человек. Занятия секции каратэ посещает 1 житель района с ограниченными возможностями.</w:t>
      </w:r>
    </w:p>
    <w:p w14:paraId="7BF8FD2B" w14:textId="77777777" w:rsidR="00064D62" w:rsidRPr="00064D62" w:rsidRDefault="00064D62" w:rsidP="00064D62">
      <w:pPr>
        <w:shd w:val="clear" w:color="auto" w:fill="FFFFFF"/>
        <w:spacing w:after="0" w:line="240" w:lineRule="auto"/>
        <w:ind w:right="-1" w:firstLine="709"/>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В течение года НП ЦРР «Умка» было организовано и проведено 25 спортивно-досуговых и патриотических мероприятия, в которых приняли участие 324 человека. Около 30% участников секций и кружков НП ЦРР «Умка» посещают занятия на бесплатной, либо льготной основе.</w:t>
      </w:r>
    </w:p>
    <w:p w14:paraId="1A154E76"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В 2022 году жители района участвовали в международной просветительской акции «Большой Этнографический диктант». В районе было организовано 7</w:t>
      </w:r>
      <w:r w:rsidRPr="00064D62">
        <w:rPr>
          <w:rFonts w:ascii="Times New Roman" w:eastAsia="Times New Roman" w:hAnsi="Times New Roman" w:cs="Times New Roman"/>
          <w:b/>
          <w:sz w:val="28"/>
          <w:szCs w:val="28"/>
        </w:rPr>
        <w:t xml:space="preserve"> площадок </w:t>
      </w:r>
      <w:r w:rsidRPr="00064D62">
        <w:rPr>
          <w:rFonts w:ascii="Times New Roman" w:eastAsia="Times New Roman" w:hAnsi="Times New Roman" w:cs="Times New Roman"/>
          <w:sz w:val="28"/>
          <w:szCs w:val="28"/>
        </w:rPr>
        <w:t xml:space="preserve">для участия, общее количество участников акции – </w:t>
      </w:r>
      <w:r w:rsidRPr="00064D62">
        <w:rPr>
          <w:rFonts w:ascii="Times New Roman" w:eastAsia="Times New Roman" w:hAnsi="Times New Roman" w:cs="Times New Roman"/>
          <w:b/>
          <w:sz w:val="28"/>
          <w:szCs w:val="28"/>
        </w:rPr>
        <w:t>490</w:t>
      </w:r>
      <w:r w:rsidRPr="00064D62">
        <w:rPr>
          <w:rFonts w:ascii="Times New Roman" w:eastAsia="Times New Roman" w:hAnsi="Times New Roman" w:cs="Times New Roman"/>
          <w:sz w:val="28"/>
          <w:szCs w:val="28"/>
        </w:rPr>
        <w:t xml:space="preserve"> человек. Возраст самого юного участника – 12 лет, возраст самого старшего участника – 86 лет. </w:t>
      </w:r>
    </w:p>
    <w:p w14:paraId="3E6FD7D0"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В 2022 году для жителей района, актива общественных организаций, общественных советников главы управы и членов Совета ветеранов было организовано и проведено </w:t>
      </w:r>
      <w:r w:rsidRPr="00064D62">
        <w:rPr>
          <w:rFonts w:ascii="Times New Roman" w:eastAsia="Times New Roman" w:hAnsi="Times New Roman" w:cs="Times New Roman"/>
          <w:b/>
          <w:sz w:val="28"/>
          <w:szCs w:val="28"/>
        </w:rPr>
        <w:t>4</w:t>
      </w:r>
      <w:r w:rsidRPr="00064D62">
        <w:rPr>
          <w:rFonts w:ascii="Times New Roman" w:eastAsia="Times New Roman" w:hAnsi="Times New Roman" w:cs="Times New Roman"/>
          <w:sz w:val="28"/>
          <w:szCs w:val="28"/>
        </w:rPr>
        <w:t xml:space="preserve"> автобусные экскурсии:</w:t>
      </w:r>
    </w:p>
    <w:p w14:paraId="63B72352" w14:textId="300E343B"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- 29.06.2022 - автобусная экскурсия в Главный храм Вооруженных</w:t>
      </w:r>
      <w:r w:rsidR="004E76EC">
        <w:rPr>
          <w:rFonts w:ascii="Times New Roman" w:eastAsia="Times New Roman" w:hAnsi="Times New Roman" w:cs="Times New Roman"/>
          <w:sz w:val="28"/>
          <w:szCs w:val="28"/>
        </w:rPr>
        <w:t xml:space="preserve"> сил РФ и музей «Дорога Памяти»</w:t>
      </w:r>
      <w:r w:rsidRPr="00064D62">
        <w:rPr>
          <w:rFonts w:ascii="Times New Roman" w:eastAsia="Times New Roman" w:hAnsi="Times New Roman" w:cs="Times New Roman"/>
          <w:sz w:val="28"/>
          <w:szCs w:val="28"/>
        </w:rPr>
        <w:t xml:space="preserve"> на 30 человек,</w:t>
      </w:r>
    </w:p>
    <w:p w14:paraId="03D2FC0D"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- 30.08.2022 - автобусная экскурсия «Русская Палестина» в Новый Иерусалим на 30 человек, </w:t>
      </w:r>
    </w:p>
    <w:p w14:paraId="501C2A7B"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- 06.09.2022 - автобусная экскурсия «С любовью к людям» в Мелихово-Давидова Пустынь-Талеж. Экскурсию посетили 30 человек,</w:t>
      </w:r>
    </w:p>
    <w:p w14:paraId="63968D85" w14:textId="32AD7625"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- 30.10.2022 - автобусная экскурсия по Москве «По Моск</w:t>
      </w:r>
      <w:r w:rsidR="00FA7038">
        <w:rPr>
          <w:rFonts w:ascii="Times New Roman" w:eastAsia="Times New Roman" w:hAnsi="Times New Roman" w:cs="Times New Roman"/>
          <w:sz w:val="28"/>
          <w:szCs w:val="28"/>
        </w:rPr>
        <w:t xml:space="preserve">ве гуляем с дядюшкой Гиляем»», </w:t>
      </w:r>
      <w:r w:rsidRPr="00064D62">
        <w:rPr>
          <w:rFonts w:ascii="Times New Roman" w:eastAsia="Times New Roman" w:hAnsi="Times New Roman" w:cs="Times New Roman"/>
          <w:sz w:val="28"/>
          <w:szCs w:val="28"/>
        </w:rPr>
        <w:t xml:space="preserve">которую посетили 40 человек. </w:t>
      </w:r>
    </w:p>
    <w:p w14:paraId="21C0032E"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Также в течение отчетного периода для актива общественных организаций управой района были организованы </w:t>
      </w:r>
      <w:r w:rsidRPr="00064D62">
        <w:rPr>
          <w:rFonts w:ascii="Times New Roman" w:eastAsia="Times New Roman" w:hAnsi="Times New Roman" w:cs="Times New Roman"/>
          <w:b/>
          <w:sz w:val="28"/>
          <w:szCs w:val="28"/>
        </w:rPr>
        <w:t>4 благотворительные экскурсии</w:t>
      </w:r>
      <w:r w:rsidRPr="00064D62">
        <w:rPr>
          <w:rFonts w:ascii="Times New Roman" w:eastAsia="Times New Roman" w:hAnsi="Times New Roman" w:cs="Times New Roman"/>
          <w:sz w:val="28"/>
          <w:szCs w:val="28"/>
        </w:rPr>
        <w:t xml:space="preserve">: </w:t>
      </w:r>
    </w:p>
    <w:p w14:paraId="5E46C9B6"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в электродепо «Измайлово» Московского метрополитена, 15 человек,</w:t>
      </w:r>
    </w:p>
    <w:p w14:paraId="5CB52854"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на «Царскую пасеку» в Измайловском парке, 15 человек,</w:t>
      </w:r>
    </w:p>
    <w:p w14:paraId="2CD8F6DC"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в ГБУ «Озеленение» на Строкинские валы, посвященные 300-летию со дня рождения Петра </w:t>
      </w:r>
      <w:r w:rsidRPr="00064D62">
        <w:rPr>
          <w:rFonts w:ascii="Times New Roman" w:eastAsia="Times New Roman" w:hAnsi="Times New Roman" w:cs="Times New Roman"/>
          <w:sz w:val="28"/>
          <w:szCs w:val="28"/>
          <w:lang w:val="en-US"/>
        </w:rPr>
        <w:t>I</w:t>
      </w:r>
      <w:r w:rsidRPr="00064D62">
        <w:rPr>
          <w:rFonts w:ascii="Times New Roman" w:eastAsia="Times New Roman" w:hAnsi="Times New Roman" w:cs="Times New Roman"/>
          <w:sz w:val="28"/>
          <w:szCs w:val="28"/>
        </w:rPr>
        <w:t>, 2 экскурсии по 15 человек.</w:t>
      </w:r>
    </w:p>
    <w:p w14:paraId="1A830F52"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В 2023 году также планируется проведение экскурсий для жителей района – актива общественных организаций, членов Совета ветеранов и совместная работа с ГБУ СДЦ «Восточное Измайлово» и НП ЦРР «Умка».</w:t>
      </w:r>
    </w:p>
    <w:p w14:paraId="30EF7583" w14:textId="7BC899DA"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В конце 2022 года были подведены итоги </w:t>
      </w:r>
      <w:r w:rsidR="00CD29C1">
        <w:rPr>
          <w:rFonts w:ascii="Times New Roman" w:eastAsia="Times New Roman" w:hAnsi="Times New Roman" w:cs="Times New Roman"/>
          <w:sz w:val="28"/>
          <w:szCs w:val="28"/>
        </w:rPr>
        <w:t>ежегодного городского</w:t>
      </w:r>
      <w:r w:rsidRPr="00064D62">
        <w:rPr>
          <w:rFonts w:ascii="Times New Roman" w:eastAsia="Times New Roman" w:hAnsi="Times New Roman" w:cs="Times New Roman"/>
          <w:sz w:val="28"/>
          <w:szCs w:val="28"/>
        </w:rPr>
        <w:t xml:space="preserve"> смотра-конкурса «Город для всех», проводимого Департаментом труда и социальной защиты населения города Москвы. Лауреатом смотра-конкурса 2022 года стало учреждение района - ГБУ «Геронтологический центр «Восточный».</w:t>
      </w:r>
    </w:p>
    <w:p w14:paraId="6D7BE952" w14:textId="77777777" w:rsidR="00064D62" w:rsidRPr="00064D62" w:rsidRDefault="00064D62" w:rsidP="00064D62">
      <w:pPr>
        <w:spacing w:after="0" w:line="240" w:lineRule="auto"/>
        <w:ind w:firstLine="708"/>
        <w:jc w:val="both"/>
        <w:rPr>
          <w:rFonts w:ascii="Times New Roman" w:eastAsia="Times New Roman" w:hAnsi="Times New Roman" w:cs="Times New Roman"/>
          <w:sz w:val="28"/>
          <w:szCs w:val="28"/>
        </w:rPr>
      </w:pPr>
    </w:p>
    <w:p w14:paraId="45B2DA9C" w14:textId="69983ED1" w:rsidR="00064D62" w:rsidRPr="00CD29C1" w:rsidRDefault="00064D62" w:rsidP="00CD29C1">
      <w:pPr>
        <w:spacing w:after="0" w:line="240" w:lineRule="auto"/>
        <w:jc w:val="center"/>
        <w:rPr>
          <w:rFonts w:ascii="Times New Roman" w:hAnsi="Times New Roman" w:cs="Times New Roman"/>
          <w:b/>
          <w:sz w:val="28"/>
          <w:szCs w:val="28"/>
        </w:rPr>
      </w:pPr>
      <w:r w:rsidRPr="00CD29C1">
        <w:rPr>
          <w:rFonts w:ascii="Times New Roman" w:hAnsi="Times New Roman" w:cs="Times New Roman"/>
          <w:b/>
          <w:sz w:val="28"/>
          <w:szCs w:val="28"/>
        </w:rPr>
        <w:t>Физкультурно-озд</w:t>
      </w:r>
      <w:r w:rsidR="00CD29C1" w:rsidRPr="00CD29C1">
        <w:rPr>
          <w:rFonts w:ascii="Times New Roman" w:hAnsi="Times New Roman" w:cs="Times New Roman"/>
          <w:b/>
          <w:sz w:val="28"/>
          <w:szCs w:val="28"/>
        </w:rPr>
        <w:t>оровительная работа.</w:t>
      </w:r>
    </w:p>
    <w:p w14:paraId="79797B32" w14:textId="77777777" w:rsidR="00064D62" w:rsidRPr="00064D62" w:rsidRDefault="00064D62" w:rsidP="00064D62">
      <w:pPr>
        <w:spacing w:after="0" w:line="240" w:lineRule="auto"/>
        <w:ind w:firstLine="708"/>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Физкультурно-оздоровительная работа с населением по месту жительства проводится согласно городских и районных программ:</w:t>
      </w:r>
    </w:p>
    <w:p w14:paraId="447815EA" w14:textId="2CD3C04D" w:rsidR="00064D62" w:rsidRPr="00064D62" w:rsidRDefault="00064D62" w:rsidP="00064D62">
      <w:pPr>
        <w:spacing w:after="0" w:line="240" w:lineRule="auto"/>
        <w:ind w:firstLine="708"/>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 государственной программе г.</w:t>
      </w:r>
      <w:r w:rsidR="00CD29C1">
        <w:rPr>
          <w:rFonts w:ascii="Times New Roman" w:eastAsia="Calibri" w:hAnsi="Times New Roman" w:cs="Times New Roman"/>
          <w:sz w:val="28"/>
          <w:szCs w:val="28"/>
        </w:rPr>
        <w:t xml:space="preserve"> </w:t>
      </w:r>
      <w:r w:rsidRPr="00064D62">
        <w:rPr>
          <w:rFonts w:ascii="Times New Roman" w:eastAsia="Calibri" w:hAnsi="Times New Roman" w:cs="Times New Roman"/>
          <w:sz w:val="28"/>
          <w:szCs w:val="28"/>
        </w:rPr>
        <w:t>Москвы «Спорт Москвы» (Постановление Правительства Москвы от 04.06.2019 № 632-ПП «О внесении изменений в постановление Правительства Москвы от 20.09. 2011 № 432-ПП»);</w:t>
      </w:r>
    </w:p>
    <w:p w14:paraId="4DED8973" w14:textId="77777777" w:rsidR="00064D62" w:rsidRPr="00064D62" w:rsidRDefault="00064D62" w:rsidP="00064D62">
      <w:pPr>
        <w:spacing w:after="0" w:line="240" w:lineRule="auto"/>
        <w:ind w:firstLine="708"/>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 плана основных спортивно-массовых мероприятий, проводимых управой района в городе Москве в 2022 году, которые составляются ежеквартально и утверждаются на заседания Совета депутатов муниципального округа Восточное Измайлово.</w:t>
      </w:r>
    </w:p>
    <w:p w14:paraId="2CBED9A5" w14:textId="4C929829" w:rsidR="00064D62" w:rsidRPr="00064D62" w:rsidRDefault="00064D62" w:rsidP="00064D62">
      <w:pPr>
        <w:spacing w:after="0" w:line="240" w:lineRule="auto"/>
        <w:ind w:firstLine="708"/>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 xml:space="preserve">Для организации физкультурно-оздоровительной работы в 2022 году на спортивных площадках и в спортивных залах района работали </w:t>
      </w:r>
      <w:r w:rsidRPr="00CD29C1">
        <w:rPr>
          <w:rFonts w:ascii="Times New Roman" w:eastAsia="Calibri" w:hAnsi="Times New Roman" w:cs="Times New Roman"/>
          <w:b/>
          <w:sz w:val="28"/>
          <w:szCs w:val="28"/>
        </w:rPr>
        <w:t>12</w:t>
      </w:r>
      <w:r w:rsidRPr="00064D62">
        <w:rPr>
          <w:rFonts w:ascii="Times New Roman" w:eastAsia="Calibri" w:hAnsi="Times New Roman" w:cs="Times New Roman"/>
          <w:sz w:val="28"/>
          <w:szCs w:val="28"/>
        </w:rPr>
        <w:t xml:space="preserve"> штатных тренеров на базе ГБУ СДЦ «Восточное Измайлово» и НП ЦРР «УМКА», которые обеспечивали работу </w:t>
      </w:r>
      <w:r w:rsidRPr="00CD29C1">
        <w:rPr>
          <w:rFonts w:ascii="Times New Roman" w:eastAsia="Calibri" w:hAnsi="Times New Roman" w:cs="Times New Roman"/>
          <w:b/>
          <w:sz w:val="28"/>
          <w:szCs w:val="28"/>
        </w:rPr>
        <w:t>14</w:t>
      </w:r>
      <w:r w:rsidRPr="00064D62">
        <w:rPr>
          <w:rFonts w:ascii="Times New Roman" w:eastAsia="Calibri" w:hAnsi="Times New Roman" w:cs="Times New Roman"/>
          <w:sz w:val="28"/>
          <w:szCs w:val="28"/>
        </w:rPr>
        <w:t xml:space="preserve"> спортивных секций. Общее количество занимающихся в секциях составило 398 человек – жителей района разных возрастных категорий (из них: 126 чел. в возрасте 3-15 лет, 37 чел. в возрасте 16-18 лет, 72 чел. в возрасте 19-29 лет, 88 чел. в возрасте 30-54 лет, 75 чел. в возрасте 55-79 лет).</w:t>
      </w:r>
    </w:p>
    <w:p w14:paraId="30B052C1" w14:textId="77777777" w:rsidR="00064D62" w:rsidRPr="00064D62" w:rsidRDefault="00064D62" w:rsidP="00064D62">
      <w:pPr>
        <w:spacing w:after="0" w:line="240" w:lineRule="auto"/>
        <w:ind w:firstLine="708"/>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ГБУ «Спортивно-досуговый центр «Восточное Измайлово» и организация дополнительного образования детей, осуществляющая спортивную подготовку – НП ЦРР «Умка», организуют и проводят работу по следующим спортивным направлениям: баскетбол, волейбол, скандинавская ходьба, каратэ, киокусинкай, настольный теннис, танцевальный спорт, тяжелая атлетика, фитнес-аэробика, футбол, шахматы, хореография (танцы). ГБУ активно развивает новое направление деятельности – привлечение жителей района к оздоровительным занятиям в рамках проекта Мэра Москвы «Московское долголетие».</w:t>
      </w:r>
    </w:p>
    <w:p w14:paraId="77637859" w14:textId="77777777" w:rsidR="00064D62" w:rsidRPr="00064D62" w:rsidRDefault="00064D62" w:rsidP="00064D62">
      <w:pPr>
        <w:spacing w:after="0" w:line="240" w:lineRule="auto"/>
        <w:ind w:firstLine="708"/>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 xml:space="preserve"> Учреждениями района Восточное Измайлово регулярно формируются предложения по физкультурно-массовым и спортивным мероприятиям на календарный месяц, а также квартальные планы, утверждаемые руководителями учреждений. Планы по утвержденной форме в установленный срок предоставляются в отдел по взаимодействию с населением управы района Восточное Измайлово и для рассмотрения и утверждения на заседаниях СД МО.</w:t>
      </w:r>
    </w:p>
    <w:p w14:paraId="3E0CDE0D" w14:textId="77777777" w:rsidR="00064D62" w:rsidRPr="00064D62" w:rsidRDefault="00064D62" w:rsidP="00064D62">
      <w:pPr>
        <w:spacing w:after="0" w:line="240" w:lineRule="auto"/>
        <w:ind w:firstLine="708"/>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Пропаганда здорового образа жизни, информирование жителей о спортивных мероприятиях проводится посредством размещения информации на официальных сайтах и в социальных сетях ГБУ СДЦ «Восточное Измайлово», НП ЦРР «Умка», на информационных стендах спортивных площадок.</w:t>
      </w:r>
    </w:p>
    <w:p w14:paraId="0EAF6BF9" w14:textId="06D187A1" w:rsidR="00064D62" w:rsidRPr="00064D62" w:rsidRDefault="00064D62" w:rsidP="00064D62">
      <w:pPr>
        <w:spacing w:after="0" w:line="240" w:lineRule="auto"/>
        <w:ind w:firstLine="708"/>
        <w:jc w:val="both"/>
        <w:rPr>
          <w:rFonts w:ascii="Times New Roman" w:eastAsia="Calibri" w:hAnsi="Times New Roman" w:cs="Times New Roman"/>
          <w:sz w:val="28"/>
          <w:szCs w:val="28"/>
        </w:rPr>
      </w:pPr>
      <w:r w:rsidRPr="00064D62">
        <w:rPr>
          <w:rFonts w:ascii="Times New Roman" w:eastAsia="Calibri" w:hAnsi="Times New Roman" w:cs="Times New Roman"/>
          <w:sz w:val="28"/>
          <w:szCs w:val="28"/>
        </w:rPr>
        <w:t>Ежегодно управа района принимает участие в окружном этапе городского смотра-конкурса «Московский двор – спортивный двор». В 2022 году комплекс спортивных сооружений, расположенных на междворовом стадионе «Олимпиец», по адресу: 9-я Парковая ул., д.6, корп.1, был номинирован Управлением по развитию массового спорта в ВАО г.</w:t>
      </w:r>
      <w:r w:rsidR="00CD29C1">
        <w:rPr>
          <w:rFonts w:ascii="Times New Roman" w:eastAsia="Calibri" w:hAnsi="Times New Roman" w:cs="Times New Roman"/>
          <w:sz w:val="28"/>
          <w:szCs w:val="28"/>
        </w:rPr>
        <w:t xml:space="preserve"> </w:t>
      </w:r>
      <w:r w:rsidRPr="00064D62">
        <w:rPr>
          <w:rFonts w:ascii="Times New Roman" w:eastAsia="Calibri" w:hAnsi="Times New Roman" w:cs="Times New Roman"/>
          <w:sz w:val="28"/>
          <w:szCs w:val="28"/>
        </w:rPr>
        <w:t>Москвы как «Лучшая спортивная площадка» на городском смотре-конкурсе. Результаты будут подведены весной 2023 года.</w:t>
      </w:r>
    </w:p>
    <w:p w14:paraId="3B8F66A5" w14:textId="76435689" w:rsidR="00064D62" w:rsidRPr="00064D62" w:rsidRDefault="00064D62" w:rsidP="00CD29C1">
      <w:pPr>
        <w:spacing w:after="0" w:line="240" w:lineRule="auto"/>
        <w:jc w:val="both"/>
        <w:rPr>
          <w:rFonts w:ascii="Times New Roman" w:eastAsia="Calibri" w:hAnsi="Times New Roman" w:cs="Times New Roman"/>
          <w:sz w:val="28"/>
          <w:szCs w:val="28"/>
        </w:rPr>
      </w:pPr>
    </w:p>
    <w:p w14:paraId="7BEB3290" w14:textId="77777777" w:rsidR="005A796F" w:rsidRDefault="005A796F" w:rsidP="00CD29C1">
      <w:pPr>
        <w:spacing w:after="0" w:line="240" w:lineRule="auto"/>
        <w:jc w:val="center"/>
        <w:rPr>
          <w:rFonts w:ascii="Times New Roman" w:hAnsi="Times New Roman" w:cs="Times New Roman"/>
          <w:b/>
          <w:sz w:val="28"/>
          <w:szCs w:val="28"/>
        </w:rPr>
      </w:pPr>
    </w:p>
    <w:p w14:paraId="0799E62B" w14:textId="77777777" w:rsidR="005A796F" w:rsidRDefault="005A796F" w:rsidP="00CD29C1">
      <w:pPr>
        <w:spacing w:after="0" w:line="240" w:lineRule="auto"/>
        <w:jc w:val="center"/>
        <w:rPr>
          <w:rFonts w:ascii="Times New Roman" w:hAnsi="Times New Roman" w:cs="Times New Roman"/>
          <w:b/>
          <w:sz w:val="28"/>
          <w:szCs w:val="28"/>
        </w:rPr>
      </w:pPr>
    </w:p>
    <w:p w14:paraId="07619DAA" w14:textId="210CEAD6" w:rsidR="00064D62" w:rsidRPr="00CD29C1" w:rsidRDefault="00CD29C1" w:rsidP="00CD29C1">
      <w:pPr>
        <w:spacing w:after="0" w:line="240" w:lineRule="auto"/>
        <w:jc w:val="center"/>
        <w:rPr>
          <w:rFonts w:ascii="Times New Roman" w:hAnsi="Times New Roman" w:cs="Times New Roman"/>
          <w:b/>
          <w:sz w:val="28"/>
          <w:szCs w:val="28"/>
        </w:rPr>
      </w:pPr>
      <w:r w:rsidRPr="00CD29C1">
        <w:rPr>
          <w:rFonts w:ascii="Times New Roman" w:hAnsi="Times New Roman" w:cs="Times New Roman"/>
          <w:b/>
          <w:sz w:val="28"/>
          <w:szCs w:val="28"/>
        </w:rPr>
        <w:lastRenderedPageBreak/>
        <w:t>Индустрия отдыха.</w:t>
      </w:r>
    </w:p>
    <w:p w14:paraId="46EA2E71" w14:textId="77777777" w:rsidR="00064D62" w:rsidRPr="00064D62" w:rsidRDefault="00064D62" w:rsidP="00064D62">
      <w:pPr>
        <w:spacing w:after="0" w:line="240" w:lineRule="auto"/>
        <w:ind w:right="-284" w:firstLine="709"/>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Жителями района активно используются 44 объекта спортивной инфраструктуры района: спортивные площадки (в том числе 3 междворовых мини-стадиона), уличные тренажерные площадки (в том числе 3 площадки для занятий WorkOut по адресам:</w:t>
      </w:r>
    </w:p>
    <w:p w14:paraId="21047AEC" w14:textId="77777777" w:rsidR="00064D62" w:rsidRPr="00064D62" w:rsidRDefault="00064D62" w:rsidP="00064D62">
      <w:pPr>
        <w:pStyle w:val="a3"/>
        <w:spacing w:line="240" w:lineRule="auto"/>
        <w:ind w:left="0" w:firstLine="1134"/>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Сиреневый бульвар, д.58</w:t>
      </w:r>
    </w:p>
    <w:p w14:paraId="43EC695B" w14:textId="77777777" w:rsidR="00064D62" w:rsidRPr="00064D62" w:rsidRDefault="00064D62" w:rsidP="00064D62">
      <w:pPr>
        <w:pStyle w:val="a3"/>
        <w:spacing w:line="240" w:lineRule="auto"/>
        <w:ind w:left="0" w:firstLine="1134"/>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Сиреневый бульвар, д.64/31</w:t>
      </w:r>
    </w:p>
    <w:p w14:paraId="5F9295AF" w14:textId="77777777" w:rsidR="00064D62" w:rsidRPr="00064D62" w:rsidRDefault="00064D62" w:rsidP="00064D62">
      <w:pPr>
        <w:pStyle w:val="a3"/>
        <w:spacing w:after="0" w:line="240" w:lineRule="auto"/>
        <w:ind w:left="0" w:firstLine="1134"/>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Средняя Первомайская ул., д.21. </w:t>
      </w:r>
    </w:p>
    <w:p w14:paraId="15853B4F" w14:textId="77777777" w:rsidR="00064D62" w:rsidRPr="00064D62" w:rsidRDefault="00064D62" w:rsidP="00064D62">
      <w:pPr>
        <w:spacing w:after="0" w:line="240" w:lineRule="auto"/>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ab/>
        <w:t xml:space="preserve">В зимний период 2022-2023гг. продолжают функционировать </w:t>
      </w:r>
      <w:r w:rsidRPr="00064D62">
        <w:rPr>
          <w:rFonts w:ascii="Times New Roman" w:eastAsia="Times New Roman" w:hAnsi="Times New Roman" w:cs="Times New Roman"/>
          <w:b/>
          <w:sz w:val="28"/>
          <w:szCs w:val="28"/>
        </w:rPr>
        <w:t>12</w:t>
      </w:r>
      <w:r w:rsidRPr="00064D62">
        <w:rPr>
          <w:rFonts w:ascii="Times New Roman" w:eastAsia="Times New Roman" w:hAnsi="Times New Roman" w:cs="Times New Roman"/>
          <w:sz w:val="28"/>
          <w:szCs w:val="28"/>
        </w:rPr>
        <w:t xml:space="preserve"> универсальных спортивных площадок по адресам:</w:t>
      </w:r>
    </w:p>
    <w:p w14:paraId="33410C48"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- 16-я Парковая ул., д.18</w:t>
      </w:r>
    </w:p>
    <w:p w14:paraId="6181040A"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- 16-я Парковая ул., д.25, к.1</w:t>
      </w:r>
    </w:p>
    <w:p w14:paraId="2D84E454"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- 16-я Парковая ул., д.19, к.3 – две площадки на ММС «Три богатыря»</w:t>
      </w:r>
    </w:p>
    <w:p w14:paraId="5E38252F"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- 13-я Парковая ул., д.19 – ММС «Виктория»</w:t>
      </w:r>
    </w:p>
    <w:p w14:paraId="2AF75E88"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- 15-я Парковая ул., д.18, к.2</w:t>
      </w:r>
    </w:p>
    <w:p w14:paraId="6EF254CE"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Нижняя Первомайская ул., д.53</w:t>
      </w:r>
    </w:p>
    <w:p w14:paraId="61AC5506"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Первомайская ул., д.119</w:t>
      </w:r>
    </w:p>
    <w:p w14:paraId="2B46C07D"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- 16-я Парковая ул., д.2</w:t>
      </w:r>
    </w:p>
    <w:p w14:paraId="5453582C"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- 9-я Парковая ул., д.6, к.1 – ММС «Олимпиец» </w:t>
      </w:r>
    </w:p>
    <w:p w14:paraId="1C6A64E1"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- 15-я Парковая ул., д.24, к.1</w:t>
      </w:r>
    </w:p>
    <w:p w14:paraId="38ACDDDC"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- 15-я Парковая ул., д.28</w:t>
      </w:r>
    </w:p>
    <w:p w14:paraId="5AC81DC2" w14:textId="77777777" w:rsidR="00064D62" w:rsidRPr="00064D62" w:rsidRDefault="00064D62" w:rsidP="00064D62">
      <w:pPr>
        <w:spacing w:after="0" w:line="240" w:lineRule="auto"/>
        <w:ind w:left="708" w:right="-284" w:firstLine="1"/>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 Сиреневый бульвар, д.40, к.2.</w:t>
      </w:r>
    </w:p>
    <w:p w14:paraId="4A2A7757" w14:textId="1EE84BE7" w:rsidR="00064D62" w:rsidRPr="00064D62" w:rsidRDefault="00064D62" w:rsidP="00064D62">
      <w:pPr>
        <w:spacing w:after="0" w:line="240" w:lineRule="auto"/>
        <w:ind w:right="-284" w:firstLine="709"/>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С целью развития </w:t>
      </w:r>
      <w:r w:rsidRPr="00CD29C1">
        <w:rPr>
          <w:rFonts w:ascii="Times New Roman" w:eastAsia="Times New Roman" w:hAnsi="Times New Roman" w:cs="Times New Roman"/>
          <w:sz w:val="28"/>
          <w:szCs w:val="28"/>
        </w:rPr>
        <w:t>индустрии зимнего отдыха в</w:t>
      </w:r>
      <w:r w:rsidR="00CD29C1">
        <w:rPr>
          <w:rFonts w:ascii="Times New Roman" w:eastAsia="Times New Roman" w:hAnsi="Times New Roman" w:cs="Times New Roman"/>
          <w:sz w:val="28"/>
          <w:szCs w:val="28"/>
        </w:rPr>
        <w:t xml:space="preserve"> районе организовано</w:t>
      </w:r>
      <w:r w:rsidRPr="00064D62">
        <w:rPr>
          <w:rFonts w:ascii="Times New Roman" w:eastAsia="Times New Roman" w:hAnsi="Times New Roman" w:cs="Times New Roman"/>
          <w:sz w:val="28"/>
          <w:szCs w:val="28"/>
        </w:rPr>
        <w:t xml:space="preserve"> </w:t>
      </w:r>
      <w:r w:rsidRPr="00064D62">
        <w:rPr>
          <w:rFonts w:ascii="Times New Roman" w:eastAsia="Times New Roman" w:hAnsi="Times New Roman" w:cs="Times New Roman"/>
          <w:b/>
          <w:sz w:val="28"/>
          <w:szCs w:val="28"/>
        </w:rPr>
        <w:t xml:space="preserve">5 </w:t>
      </w:r>
      <w:r w:rsidRPr="00064D62">
        <w:rPr>
          <w:rFonts w:ascii="Times New Roman" w:eastAsia="Times New Roman" w:hAnsi="Times New Roman" w:cs="Times New Roman"/>
          <w:sz w:val="28"/>
          <w:szCs w:val="28"/>
        </w:rPr>
        <w:t>катков на внутридворовых спортивных площадках по адресам:</w:t>
      </w:r>
    </w:p>
    <w:p w14:paraId="5A31129B" w14:textId="77777777" w:rsidR="00064D62" w:rsidRPr="00064D62" w:rsidRDefault="00064D62" w:rsidP="00064D62">
      <w:pPr>
        <w:pStyle w:val="a3"/>
        <w:spacing w:line="240" w:lineRule="auto"/>
        <w:ind w:left="0" w:firstLine="1134"/>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Измайловский бульвар, д.67, к.1,</w:t>
      </w:r>
    </w:p>
    <w:p w14:paraId="27A3A185" w14:textId="77777777" w:rsidR="00064D62" w:rsidRPr="00064D62" w:rsidRDefault="00064D62" w:rsidP="00064D62">
      <w:pPr>
        <w:pStyle w:val="a3"/>
        <w:spacing w:line="240" w:lineRule="auto"/>
        <w:ind w:left="0" w:firstLine="1134"/>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Первомайская ул., д.94а,</w:t>
      </w:r>
    </w:p>
    <w:p w14:paraId="4B7843A8" w14:textId="77777777" w:rsidR="00064D62" w:rsidRPr="00064D62" w:rsidRDefault="00064D62" w:rsidP="00064D62">
      <w:pPr>
        <w:pStyle w:val="a3"/>
        <w:spacing w:line="240" w:lineRule="auto"/>
        <w:ind w:left="0" w:firstLine="1134"/>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xml:space="preserve">- 13-я Парковая ул., д.19, </w:t>
      </w:r>
    </w:p>
    <w:p w14:paraId="5FC863CA" w14:textId="77777777" w:rsidR="00064D62" w:rsidRPr="00064D62" w:rsidRDefault="00064D62" w:rsidP="00064D62">
      <w:pPr>
        <w:pStyle w:val="a3"/>
        <w:spacing w:line="240" w:lineRule="auto"/>
        <w:ind w:left="0" w:firstLine="1134"/>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- 9-я Парковая ул., д.6, к.1,</w:t>
      </w:r>
    </w:p>
    <w:p w14:paraId="25A91B78" w14:textId="77777777" w:rsidR="00064D62" w:rsidRPr="00064D62" w:rsidRDefault="00064D62" w:rsidP="00064D62">
      <w:pPr>
        <w:pStyle w:val="a3"/>
        <w:spacing w:after="0" w:line="240" w:lineRule="auto"/>
        <w:ind w:left="0" w:firstLine="1134"/>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- 15-я Парковая ул., д.26, к.4.</w:t>
      </w:r>
    </w:p>
    <w:p w14:paraId="638F9153" w14:textId="55642122" w:rsidR="00064D62" w:rsidRPr="00064D62" w:rsidRDefault="00064D62" w:rsidP="00064D62">
      <w:pPr>
        <w:spacing w:after="0" w:line="240" w:lineRule="auto"/>
        <w:jc w:val="both"/>
        <w:rPr>
          <w:rFonts w:ascii="Times New Roman" w:eastAsia="Times New Roman" w:hAnsi="Times New Roman" w:cs="Times New Roman"/>
          <w:sz w:val="28"/>
          <w:szCs w:val="28"/>
        </w:rPr>
      </w:pPr>
      <w:r w:rsidRPr="00064D62">
        <w:rPr>
          <w:rFonts w:ascii="Times New Roman" w:eastAsia="Times New Roman" w:hAnsi="Times New Roman" w:cs="Times New Roman"/>
          <w:sz w:val="28"/>
          <w:szCs w:val="28"/>
        </w:rPr>
        <w:tab/>
        <w:t>По адресу Сиреневый бульвар, д.42/22 в зимний период функционирую</w:t>
      </w:r>
      <w:r w:rsidR="00CD29C1">
        <w:rPr>
          <w:rFonts w:ascii="Times New Roman" w:eastAsia="Times New Roman" w:hAnsi="Times New Roman" w:cs="Times New Roman"/>
          <w:sz w:val="28"/>
          <w:szCs w:val="28"/>
        </w:rPr>
        <w:t xml:space="preserve">т </w:t>
      </w:r>
      <w:r w:rsidRPr="00064D62">
        <w:rPr>
          <w:rFonts w:ascii="Times New Roman" w:eastAsia="Times New Roman" w:hAnsi="Times New Roman" w:cs="Times New Roman"/>
          <w:sz w:val="28"/>
          <w:szCs w:val="28"/>
        </w:rPr>
        <w:t>деревянная ледяная горка.</w:t>
      </w:r>
    </w:p>
    <w:p w14:paraId="4A691BD6" w14:textId="5A9FB2E8" w:rsidR="00937929" w:rsidRPr="00C30BF3" w:rsidRDefault="00064D62" w:rsidP="00CB4AAA">
      <w:pPr>
        <w:spacing w:line="240" w:lineRule="auto"/>
        <w:jc w:val="both"/>
        <w:rPr>
          <w:rFonts w:ascii="Times New Roman" w:hAnsi="Times New Roman" w:cs="Times New Roman"/>
          <w:sz w:val="28"/>
          <w:szCs w:val="28"/>
        </w:rPr>
      </w:pPr>
      <w:r w:rsidRPr="00064D62">
        <w:rPr>
          <w:rFonts w:ascii="Times New Roman" w:eastAsia="Times New Roman" w:hAnsi="Times New Roman" w:cs="Times New Roman"/>
          <w:sz w:val="28"/>
          <w:szCs w:val="28"/>
        </w:rPr>
        <w:tab/>
      </w:r>
      <w:r w:rsidRPr="00064D62">
        <w:rPr>
          <w:rFonts w:ascii="Times New Roman" w:hAnsi="Times New Roman" w:cs="Times New Roman"/>
          <w:sz w:val="28"/>
          <w:szCs w:val="28"/>
        </w:rPr>
        <w:t>Объекты спортивной инфраструктуры, представленные в отчете, обслуживаются ГБУ «Жилищник района Восточное Измайлово».</w:t>
      </w:r>
    </w:p>
    <w:p w14:paraId="2D6F1B56" w14:textId="00F9EF44" w:rsidR="006078D2" w:rsidRPr="00CD29C1" w:rsidRDefault="00CD29C1" w:rsidP="00CD29C1">
      <w:pPr>
        <w:spacing w:after="0" w:line="240" w:lineRule="auto"/>
        <w:jc w:val="center"/>
        <w:rPr>
          <w:rFonts w:ascii="Times New Roman" w:hAnsi="Times New Roman" w:cs="Times New Roman"/>
          <w:b/>
          <w:sz w:val="28"/>
          <w:szCs w:val="28"/>
        </w:rPr>
      </w:pPr>
      <w:r w:rsidRPr="00CD29C1">
        <w:rPr>
          <w:rFonts w:ascii="Times New Roman" w:hAnsi="Times New Roman" w:cs="Times New Roman"/>
          <w:b/>
          <w:sz w:val="28"/>
          <w:szCs w:val="28"/>
        </w:rPr>
        <w:t>Объекты торговли, общественного питания и бытового обслуживания.</w:t>
      </w:r>
    </w:p>
    <w:p w14:paraId="627A0356"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С целью организации контроля за работой предприятий торговли и услуг проводится ежедневный мониторинг территории района на предмет функционирования, открытия новых и закрытия действующих предприятий торговли и услуг района. В настоящее время на территории района Восточное Измайлово функционируют </w:t>
      </w:r>
      <w:r w:rsidRPr="00FB42CE">
        <w:rPr>
          <w:rFonts w:ascii="Times New Roman" w:eastAsia="Times New Roman" w:hAnsi="Times New Roman" w:cs="Times New Roman"/>
          <w:b/>
          <w:sz w:val="28"/>
          <w:szCs w:val="28"/>
        </w:rPr>
        <w:t>256</w:t>
      </w:r>
      <w:r w:rsidRPr="00CD29C1">
        <w:rPr>
          <w:rFonts w:ascii="Times New Roman" w:eastAsia="Times New Roman" w:hAnsi="Times New Roman" w:cs="Times New Roman"/>
          <w:sz w:val="28"/>
          <w:szCs w:val="28"/>
        </w:rPr>
        <w:t xml:space="preserve"> предприятий торговли и услуг:</w:t>
      </w:r>
    </w:p>
    <w:p w14:paraId="7DDEE95B"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 </w:t>
      </w:r>
      <w:r w:rsidRPr="00FB42CE">
        <w:rPr>
          <w:rFonts w:ascii="Times New Roman" w:eastAsia="Times New Roman" w:hAnsi="Times New Roman" w:cs="Times New Roman"/>
          <w:b/>
          <w:sz w:val="28"/>
          <w:szCs w:val="28"/>
        </w:rPr>
        <w:t>131</w:t>
      </w:r>
      <w:r w:rsidRPr="00CD29C1">
        <w:rPr>
          <w:rFonts w:ascii="Times New Roman" w:eastAsia="Times New Roman" w:hAnsi="Times New Roman" w:cs="Times New Roman"/>
          <w:sz w:val="28"/>
          <w:szCs w:val="28"/>
        </w:rPr>
        <w:t xml:space="preserve"> стационарный торговый объект: </w:t>
      </w:r>
      <w:r w:rsidRPr="00FB42CE">
        <w:rPr>
          <w:rFonts w:ascii="Times New Roman" w:eastAsia="Times New Roman" w:hAnsi="Times New Roman" w:cs="Times New Roman"/>
          <w:b/>
          <w:sz w:val="28"/>
          <w:szCs w:val="28"/>
        </w:rPr>
        <w:t>69</w:t>
      </w:r>
      <w:r w:rsidRPr="00CD29C1">
        <w:rPr>
          <w:rFonts w:ascii="Times New Roman" w:eastAsia="Times New Roman" w:hAnsi="Times New Roman" w:cs="Times New Roman"/>
          <w:sz w:val="28"/>
          <w:szCs w:val="28"/>
        </w:rPr>
        <w:t xml:space="preserve"> объектов по реализации продовольственных товаров и </w:t>
      </w:r>
      <w:r w:rsidRPr="00FB42CE">
        <w:rPr>
          <w:rFonts w:ascii="Times New Roman" w:eastAsia="Times New Roman" w:hAnsi="Times New Roman" w:cs="Times New Roman"/>
          <w:b/>
          <w:sz w:val="28"/>
          <w:szCs w:val="28"/>
        </w:rPr>
        <w:t>62</w:t>
      </w:r>
      <w:r w:rsidRPr="00CD29C1">
        <w:rPr>
          <w:rFonts w:ascii="Times New Roman" w:eastAsia="Times New Roman" w:hAnsi="Times New Roman" w:cs="Times New Roman"/>
          <w:sz w:val="28"/>
          <w:szCs w:val="28"/>
        </w:rPr>
        <w:t xml:space="preserve"> – непродовольственных; </w:t>
      </w:r>
    </w:p>
    <w:p w14:paraId="6BAB5692"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 </w:t>
      </w:r>
      <w:r w:rsidRPr="00FB42CE">
        <w:rPr>
          <w:rFonts w:ascii="Times New Roman" w:eastAsia="Times New Roman" w:hAnsi="Times New Roman" w:cs="Times New Roman"/>
          <w:b/>
          <w:sz w:val="28"/>
          <w:szCs w:val="28"/>
        </w:rPr>
        <w:t xml:space="preserve">49 </w:t>
      </w:r>
      <w:r w:rsidRPr="00CD29C1">
        <w:rPr>
          <w:rFonts w:ascii="Times New Roman" w:eastAsia="Times New Roman" w:hAnsi="Times New Roman" w:cs="Times New Roman"/>
          <w:sz w:val="28"/>
          <w:szCs w:val="28"/>
        </w:rPr>
        <w:t xml:space="preserve">предприятий общественного питания: </w:t>
      </w:r>
      <w:r w:rsidRPr="00FB42CE">
        <w:rPr>
          <w:rFonts w:ascii="Times New Roman" w:eastAsia="Times New Roman" w:hAnsi="Times New Roman" w:cs="Times New Roman"/>
          <w:b/>
          <w:sz w:val="28"/>
          <w:szCs w:val="28"/>
        </w:rPr>
        <w:t>15</w:t>
      </w:r>
      <w:r w:rsidRPr="00CD29C1">
        <w:rPr>
          <w:rFonts w:ascii="Times New Roman" w:eastAsia="Times New Roman" w:hAnsi="Times New Roman" w:cs="Times New Roman"/>
          <w:sz w:val="28"/>
          <w:szCs w:val="28"/>
        </w:rPr>
        <w:t xml:space="preserve"> предприятий закрытой сети: столовые при школах и колледжах и </w:t>
      </w:r>
      <w:r w:rsidRPr="00FB42CE">
        <w:rPr>
          <w:rFonts w:ascii="Times New Roman" w:eastAsia="Times New Roman" w:hAnsi="Times New Roman" w:cs="Times New Roman"/>
          <w:b/>
          <w:sz w:val="28"/>
          <w:szCs w:val="28"/>
        </w:rPr>
        <w:t>34</w:t>
      </w:r>
      <w:r w:rsidRPr="00CD29C1">
        <w:rPr>
          <w:rFonts w:ascii="Times New Roman" w:eastAsia="Times New Roman" w:hAnsi="Times New Roman" w:cs="Times New Roman"/>
          <w:sz w:val="28"/>
          <w:szCs w:val="28"/>
        </w:rPr>
        <w:t xml:space="preserve"> предприятия открытой сети: кофейни, кафе, рестораны, предприятия быстрого обслуживания; </w:t>
      </w:r>
    </w:p>
    <w:p w14:paraId="27250B76"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 </w:t>
      </w:r>
      <w:r w:rsidRPr="00FB42CE">
        <w:rPr>
          <w:rFonts w:ascii="Times New Roman" w:eastAsia="Times New Roman" w:hAnsi="Times New Roman" w:cs="Times New Roman"/>
          <w:b/>
          <w:sz w:val="28"/>
          <w:szCs w:val="28"/>
        </w:rPr>
        <w:t>54</w:t>
      </w:r>
      <w:r w:rsidRPr="00CD29C1">
        <w:rPr>
          <w:rFonts w:ascii="Times New Roman" w:eastAsia="Times New Roman" w:hAnsi="Times New Roman" w:cs="Times New Roman"/>
          <w:sz w:val="28"/>
          <w:szCs w:val="28"/>
        </w:rPr>
        <w:t xml:space="preserve"> предприятия бытового обслуживания; </w:t>
      </w:r>
    </w:p>
    <w:p w14:paraId="53358169"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lastRenderedPageBreak/>
        <w:t xml:space="preserve">- </w:t>
      </w:r>
      <w:r w:rsidRPr="00FB42CE">
        <w:rPr>
          <w:rFonts w:ascii="Times New Roman" w:eastAsia="Times New Roman" w:hAnsi="Times New Roman" w:cs="Times New Roman"/>
          <w:b/>
          <w:sz w:val="28"/>
          <w:szCs w:val="28"/>
        </w:rPr>
        <w:t>22</w:t>
      </w:r>
      <w:r w:rsidRPr="00CD29C1">
        <w:rPr>
          <w:rFonts w:ascii="Times New Roman" w:eastAsia="Times New Roman" w:hAnsi="Times New Roman" w:cs="Times New Roman"/>
          <w:sz w:val="28"/>
          <w:szCs w:val="28"/>
        </w:rPr>
        <w:t xml:space="preserve"> предприятий интернет-торговли; </w:t>
      </w:r>
    </w:p>
    <w:p w14:paraId="46B2874A"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 </w:t>
      </w:r>
      <w:r w:rsidRPr="00FB42CE">
        <w:rPr>
          <w:rFonts w:ascii="Times New Roman" w:eastAsia="Times New Roman" w:hAnsi="Times New Roman" w:cs="Times New Roman"/>
          <w:b/>
          <w:sz w:val="28"/>
          <w:szCs w:val="28"/>
        </w:rPr>
        <w:t>10</w:t>
      </w:r>
      <w:r w:rsidRPr="00CD29C1">
        <w:rPr>
          <w:rFonts w:ascii="Times New Roman" w:eastAsia="Times New Roman" w:hAnsi="Times New Roman" w:cs="Times New Roman"/>
          <w:sz w:val="28"/>
          <w:szCs w:val="28"/>
        </w:rPr>
        <w:t xml:space="preserve"> объектов мелкорозничной торговли, к которым относятся </w:t>
      </w:r>
      <w:r w:rsidRPr="00FB42CE">
        <w:rPr>
          <w:rFonts w:ascii="Times New Roman" w:eastAsia="Times New Roman" w:hAnsi="Times New Roman" w:cs="Times New Roman"/>
          <w:b/>
          <w:sz w:val="28"/>
          <w:szCs w:val="28"/>
        </w:rPr>
        <w:t>6</w:t>
      </w:r>
      <w:r w:rsidRPr="00CD29C1">
        <w:rPr>
          <w:rFonts w:ascii="Times New Roman" w:eastAsia="Times New Roman" w:hAnsi="Times New Roman" w:cs="Times New Roman"/>
          <w:sz w:val="28"/>
          <w:szCs w:val="28"/>
        </w:rPr>
        <w:t xml:space="preserve"> киосков со специализацией «Печать» и </w:t>
      </w:r>
      <w:r w:rsidRPr="00FB42CE">
        <w:rPr>
          <w:rFonts w:ascii="Times New Roman" w:eastAsia="Times New Roman" w:hAnsi="Times New Roman" w:cs="Times New Roman"/>
          <w:b/>
          <w:sz w:val="28"/>
          <w:szCs w:val="28"/>
        </w:rPr>
        <w:t>4</w:t>
      </w:r>
      <w:r w:rsidRPr="00CD29C1">
        <w:rPr>
          <w:rFonts w:ascii="Times New Roman" w:eastAsia="Times New Roman" w:hAnsi="Times New Roman" w:cs="Times New Roman"/>
          <w:sz w:val="28"/>
          <w:szCs w:val="28"/>
        </w:rPr>
        <w:t xml:space="preserve"> киоска «Мороженое»;</w:t>
      </w:r>
    </w:p>
    <w:p w14:paraId="49FCFC2C"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 </w:t>
      </w:r>
      <w:r w:rsidRPr="00FB42CE">
        <w:rPr>
          <w:rFonts w:ascii="Times New Roman" w:eastAsia="Times New Roman" w:hAnsi="Times New Roman" w:cs="Times New Roman"/>
          <w:b/>
          <w:sz w:val="28"/>
          <w:szCs w:val="28"/>
        </w:rPr>
        <w:t>2</w:t>
      </w:r>
      <w:r w:rsidRPr="00CD29C1">
        <w:rPr>
          <w:rFonts w:ascii="Times New Roman" w:eastAsia="Times New Roman" w:hAnsi="Times New Roman" w:cs="Times New Roman"/>
          <w:sz w:val="28"/>
          <w:szCs w:val="28"/>
        </w:rPr>
        <w:t xml:space="preserve"> ярмарки выходного дня по адресам: Измайловский проспект, вл. 91, на 9 торговых мест и Сиреневый бульвар, вл. 60, на 15 торговых мест. </w:t>
      </w:r>
    </w:p>
    <w:p w14:paraId="0962F91B"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В соответствии с постановлением Правительства Москвы от 04 мая 2011 года №172-ПП и на основании решения межведомственной комиссии по вопросам потребительского рынка при Правительстве Москвы утвержден адресный перечень «ярмарок выходного дня» на 2023 год на территории ВАО. Ярмарки выходного дня возобновят работу в апреле.</w:t>
      </w:r>
    </w:p>
    <w:p w14:paraId="34FB4179"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В настоящее время на территории района функционируют </w:t>
      </w:r>
      <w:r w:rsidRPr="00FB42CE">
        <w:rPr>
          <w:rFonts w:ascii="Times New Roman" w:eastAsia="Times New Roman" w:hAnsi="Times New Roman" w:cs="Times New Roman"/>
          <w:b/>
          <w:sz w:val="28"/>
          <w:szCs w:val="28"/>
        </w:rPr>
        <w:t xml:space="preserve">54 </w:t>
      </w:r>
      <w:r w:rsidRPr="00CD29C1">
        <w:rPr>
          <w:rFonts w:ascii="Times New Roman" w:eastAsia="Times New Roman" w:hAnsi="Times New Roman" w:cs="Times New Roman"/>
          <w:sz w:val="28"/>
          <w:szCs w:val="28"/>
        </w:rPr>
        <w:t>предприятий службы быта, оказывающие услуги по ремонту телефонов, ювелирных изделий, ремонту и пошиву швейных, меховых и кожаных изделий, а также парикмахерские и косметические услуги и др.</w:t>
      </w:r>
    </w:p>
    <w:p w14:paraId="260B8F6F"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ab/>
        <w:t xml:space="preserve">За отчетный период 2022 года на территории района открыто </w:t>
      </w:r>
      <w:r w:rsidRPr="00FB42CE">
        <w:rPr>
          <w:rFonts w:ascii="Times New Roman" w:eastAsia="Times New Roman" w:hAnsi="Times New Roman" w:cs="Times New Roman"/>
          <w:b/>
          <w:sz w:val="28"/>
          <w:szCs w:val="28"/>
        </w:rPr>
        <w:t>25</w:t>
      </w:r>
      <w:r w:rsidRPr="00CD29C1">
        <w:rPr>
          <w:rFonts w:ascii="Times New Roman" w:eastAsia="Times New Roman" w:hAnsi="Times New Roman" w:cs="Times New Roman"/>
          <w:sz w:val="28"/>
          <w:szCs w:val="28"/>
        </w:rPr>
        <w:t xml:space="preserve"> торговых предприятий, </w:t>
      </w:r>
      <w:r w:rsidRPr="00FB42CE">
        <w:rPr>
          <w:rFonts w:ascii="Times New Roman" w:eastAsia="Times New Roman" w:hAnsi="Times New Roman" w:cs="Times New Roman"/>
          <w:b/>
          <w:sz w:val="28"/>
          <w:szCs w:val="28"/>
        </w:rPr>
        <w:t>9</w:t>
      </w:r>
      <w:r w:rsidRPr="00CD29C1">
        <w:rPr>
          <w:rFonts w:ascii="Times New Roman" w:eastAsia="Times New Roman" w:hAnsi="Times New Roman" w:cs="Times New Roman"/>
          <w:sz w:val="28"/>
          <w:szCs w:val="28"/>
        </w:rPr>
        <w:t xml:space="preserve"> предприятий общественного питания, </w:t>
      </w:r>
      <w:r w:rsidRPr="00FB42CE">
        <w:rPr>
          <w:rFonts w:ascii="Times New Roman" w:eastAsia="Times New Roman" w:hAnsi="Times New Roman" w:cs="Times New Roman"/>
          <w:b/>
          <w:sz w:val="28"/>
          <w:szCs w:val="28"/>
        </w:rPr>
        <w:t>11</w:t>
      </w:r>
      <w:r w:rsidRPr="00CD29C1">
        <w:rPr>
          <w:rFonts w:ascii="Times New Roman" w:eastAsia="Times New Roman" w:hAnsi="Times New Roman" w:cs="Times New Roman"/>
          <w:sz w:val="28"/>
          <w:szCs w:val="28"/>
        </w:rPr>
        <w:t xml:space="preserve"> предприятия бытовых услуг, в том числе </w:t>
      </w:r>
      <w:r w:rsidRPr="00FB42CE">
        <w:rPr>
          <w:rFonts w:ascii="Times New Roman" w:eastAsia="Times New Roman" w:hAnsi="Times New Roman" w:cs="Times New Roman"/>
          <w:b/>
          <w:sz w:val="28"/>
          <w:szCs w:val="28"/>
        </w:rPr>
        <w:t>11</w:t>
      </w:r>
      <w:r w:rsidRPr="00CD29C1">
        <w:rPr>
          <w:rFonts w:ascii="Times New Roman" w:eastAsia="Times New Roman" w:hAnsi="Times New Roman" w:cs="Times New Roman"/>
          <w:sz w:val="28"/>
          <w:szCs w:val="28"/>
        </w:rPr>
        <w:t xml:space="preserve"> парикмахерские и студии ногтевого сервиса, а также предприятия, специализирующиеся на ремонте телефонов и планшетов, ремонт спортивного инвентаря </w:t>
      </w:r>
    </w:p>
    <w:p w14:paraId="68906CB6" w14:textId="49B0907A" w:rsidR="00CD29C1" w:rsidRPr="00CD29C1" w:rsidRDefault="00CD29C1" w:rsidP="00FB42CE">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В 2022 году на территории района прекратили деятельность </w:t>
      </w:r>
      <w:r w:rsidRPr="00FB42CE">
        <w:rPr>
          <w:rFonts w:ascii="Times New Roman" w:eastAsia="Times New Roman" w:hAnsi="Times New Roman" w:cs="Times New Roman"/>
          <w:b/>
          <w:sz w:val="28"/>
          <w:szCs w:val="28"/>
        </w:rPr>
        <w:t>27</w:t>
      </w:r>
      <w:r w:rsidRPr="00CD29C1">
        <w:rPr>
          <w:rFonts w:ascii="Times New Roman" w:eastAsia="Times New Roman" w:hAnsi="Times New Roman" w:cs="Times New Roman"/>
          <w:sz w:val="28"/>
          <w:szCs w:val="28"/>
        </w:rPr>
        <w:t xml:space="preserve"> предприятий торговли, </w:t>
      </w:r>
      <w:r w:rsidRPr="00FB42CE">
        <w:rPr>
          <w:rFonts w:ascii="Times New Roman" w:eastAsia="Times New Roman" w:hAnsi="Times New Roman" w:cs="Times New Roman"/>
          <w:b/>
          <w:sz w:val="28"/>
          <w:szCs w:val="28"/>
        </w:rPr>
        <w:t>2</w:t>
      </w:r>
      <w:r w:rsidRPr="00CD29C1">
        <w:rPr>
          <w:rFonts w:ascii="Times New Roman" w:eastAsia="Times New Roman" w:hAnsi="Times New Roman" w:cs="Times New Roman"/>
          <w:sz w:val="28"/>
          <w:szCs w:val="28"/>
        </w:rPr>
        <w:t xml:space="preserve"> предприятия интернет – торговли, </w:t>
      </w:r>
      <w:r w:rsidRPr="00FB42CE">
        <w:rPr>
          <w:rFonts w:ascii="Times New Roman" w:eastAsia="Times New Roman" w:hAnsi="Times New Roman" w:cs="Times New Roman"/>
          <w:b/>
          <w:sz w:val="28"/>
          <w:szCs w:val="28"/>
        </w:rPr>
        <w:t>13</w:t>
      </w:r>
      <w:r w:rsidRPr="00CD29C1">
        <w:rPr>
          <w:rFonts w:ascii="Times New Roman" w:eastAsia="Times New Roman" w:hAnsi="Times New Roman" w:cs="Times New Roman"/>
          <w:sz w:val="28"/>
          <w:szCs w:val="28"/>
        </w:rPr>
        <w:t xml:space="preserve"> предприятий общественного питания и </w:t>
      </w:r>
      <w:r w:rsidRPr="00FB42CE">
        <w:rPr>
          <w:rFonts w:ascii="Times New Roman" w:eastAsia="Times New Roman" w:hAnsi="Times New Roman" w:cs="Times New Roman"/>
          <w:b/>
          <w:sz w:val="28"/>
          <w:szCs w:val="28"/>
        </w:rPr>
        <w:t>4</w:t>
      </w:r>
      <w:r w:rsidRPr="00CD29C1">
        <w:rPr>
          <w:rFonts w:ascii="Times New Roman" w:eastAsia="Times New Roman" w:hAnsi="Times New Roman" w:cs="Times New Roman"/>
          <w:sz w:val="28"/>
          <w:szCs w:val="28"/>
        </w:rPr>
        <w:t xml:space="preserve"> предприятия бытовых услуг. На основе данной информации на постоянном режиме актуализируются сведения в единой и</w:t>
      </w:r>
      <w:r w:rsidR="00FB42CE">
        <w:rPr>
          <w:rFonts w:ascii="Times New Roman" w:eastAsia="Times New Roman" w:hAnsi="Times New Roman" w:cs="Times New Roman"/>
          <w:sz w:val="28"/>
          <w:szCs w:val="28"/>
        </w:rPr>
        <w:t xml:space="preserve">нформационной системе «СИОПР». </w:t>
      </w:r>
    </w:p>
    <w:p w14:paraId="07A76E3E"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Сектором потребительского рынка и услуг активно ведется работа по приведению к надлежащему внешнему виду предприятий, соблюдению санитарного состояния прилегающей территории, обеспечению чистоты и порядка. В целях недопущения случаев травматизма торговыми предприятиями, был выполнен ремонт входных групп. В зимний период времени торговыми предприятиями проведена обработка входных групп и ступеней противоскользящим покрытием или применение иных противоскользящих решений (спец. плитка или др.). </w:t>
      </w:r>
    </w:p>
    <w:p w14:paraId="3D3CF81F" w14:textId="234F47D9"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 xml:space="preserve">Согласно постановлению Правительства Москвы от 25.12.2013 года </w:t>
      </w:r>
      <w:r w:rsidR="00FB42CE">
        <w:rPr>
          <w:rFonts w:ascii="Times New Roman" w:eastAsia="Times New Roman" w:hAnsi="Times New Roman" w:cs="Times New Roman"/>
          <w:sz w:val="28"/>
          <w:szCs w:val="28"/>
        </w:rPr>
        <w:t xml:space="preserve">  </w:t>
      </w:r>
      <w:r w:rsidRPr="00CD29C1">
        <w:rPr>
          <w:rFonts w:ascii="Times New Roman" w:eastAsia="Times New Roman" w:hAnsi="Times New Roman" w:cs="Times New Roman"/>
          <w:sz w:val="28"/>
          <w:szCs w:val="28"/>
        </w:rPr>
        <w:t xml:space="preserve">№902-ПП в районе активно ведется работа по приведению к надлежащему виду вывесок и фасадов зданий. Сотрудниками управы проводится работа по демонтажу незаконно размещенной рекламы. Неоднократно проводились рейды по выявлению размещения на территории района автотранспортных средств, используемых исключительно или преимущественно для размещения передвижных рекламных конструкций. </w:t>
      </w:r>
    </w:p>
    <w:p w14:paraId="67078E8F"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На постоянной основе специалистами сектора по вопросам торговли и услуг управы района проводится мониторинг территории района, направленный на выявление незаконно размещенного на предприятиях торговли и услуг игрового (лотерейного) оборудования и фактов несанкционированной торговли на территории района Восточное Измайлово с привлечением к данной работе сотрудников ОМВД России.</w:t>
      </w:r>
    </w:p>
    <w:p w14:paraId="27F4E0DD"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lastRenderedPageBreak/>
        <w:t xml:space="preserve"> За период 2022 года на территории района случаев несанкционированной торговли не выявлено. </w:t>
      </w:r>
    </w:p>
    <w:p w14:paraId="78633AC0" w14:textId="77777777" w:rsidR="00CD29C1" w:rsidRPr="00CD29C1" w:rsidRDefault="00CD29C1" w:rsidP="00CD29C1">
      <w:pPr>
        <w:spacing w:after="0" w:line="240" w:lineRule="auto"/>
        <w:ind w:firstLine="708"/>
        <w:jc w:val="both"/>
        <w:rPr>
          <w:rFonts w:ascii="Times New Roman" w:eastAsia="Times New Roman" w:hAnsi="Times New Roman" w:cs="Times New Roman"/>
          <w:sz w:val="28"/>
          <w:szCs w:val="28"/>
        </w:rPr>
      </w:pPr>
      <w:r w:rsidRPr="00CD29C1">
        <w:rPr>
          <w:rFonts w:ascii="Times New Roman" w:eastAsia="Times New Roman" w:hAnsi="Times New Roman" w:cs="Times New Roman"/>
          <w:sz w:val="28"/>
          <w:szCs w:val="28"/>
        </w:rPr>
        <w:t>Предприниматели нашего района регулярно принимают участие в общегородской акции «Соберем детей в школу». На ежегодной основе при участии предприятий района Восточное Измайлово организуются благотворительные обеды и чаепития для инвалидов и ветеранов ВОВ, приуроченные к памятным датам. Для инвалидов, ветеранов ВОВ, детей-воспитанников интернатов и малообеспеченных граждан оказываются льготные бытовые услуги по ремонту обуви, мелкому ремонту одежды, изготовлению ключей, а также парикмахерские услуги.</w:t>
      </w:r>
      <w:r w:rsidRPr="00CD29C1">
        <w:rPr>
          <w:rFonts w:ascii="Times New Roman" w:eastAsia="Times New Roman" w:hAnsi="Times New Roman" w:cs="Times New Roman"/>
          <w:sz w:val="28"/>
          <w:szCs w:val="28"/>
        </w:rPr>
        <w:tab/>
      </w:r>
    </w:p>
    <w:p w14:paraId="46CE757F" w14:textId="535E37E2" w:rsidR="00223418" w:rsidRDefault="00CD29C1" w:rsidP="00CD29C1">
      <w:pPr>
        <w:spacing w:after="0" w:line="240" w:lineRule="auto"/>
        <w:ind w:firstLine="708"/>
        <w:jc w:val="both"/>
        <w:rPr>
          <w:rFonts w:ascii="Times New Roman" w:eastAsia="Times New Roman" w:hAnsi="Times New Roman" w:cs="Times New Roman"/>
          <w:i/>
          <w:sz w:val="28"/>
          <w:szCs w:val="28"/>
        </w:rPr>
      </w:pPr>
      <w:r w:rsidRPr="00CD29C1">
        <w:rPr>
          <w:rFonts w:ascii="Times New Roman" w:eastAsia="Times New Roman" w:hAnsi="Times New Roman" w:cs="Times New Roman"/>
          <w:sz w:val="28"/>
          <w:szCs w:val="28"/>
        </w:rPr>
        <w:t>Потребительский рынок сегодня дифференцирован по социальным группам населения. Поэтому магазины низких цен, такие как «Пятерочка», и магазины с предоставлением скидок на товары и услуги по социальным «картам москвича» очень востребованы. В нашем районе скидки на товары и услуги по социальным картам предоставляются в магазинах «Пятерочка», которых в районе 8, «Магнит» (5 магазинов в районе), «Дикси» (4 магазина в районе), «Мираторг» (2 магазина в районе), «Лента».  Многие предприятия торговли имеют свою систему скидок, подарочных карт и проведения акций.</w:t>
      </w:r>
      <w:r w:rsidR="00184DF4" w:rsidRPr="00C30BF3">
        <w:rPr>
          <w:rFonts w:ascii="Times New Roman" w:eastAsia="Times New Roman" w:hAnsi="Times New Roman" w:cs="Times New Roman"/>
          <w:i/>
          <w:sz w:val="28"/>
          <w:szCs w:val="28"/>
        </w:rPr>
        <w:tab/>
      </w:r>
    </w:p>
    <w:p w14:paraId="6092AED1" w14:textId="77777777" w:rsidR="006C71DC" w:rsidRPr="00C30BF3" w:rsidRDefault="006C71DC" w:rsidP="00CD29C1">
      <w:pPr>
        <w:spacing w:after="0" w:line="240" w:lineRule="auto"/>
        <w:ind w:firstLine="708"/>
        <w:jc w:val="both"/>
        <w:rPr>
          <w:rFonts w:ascii="Times New Roman" w:eastAsia="Times New Roman" w:hAnsi="Times New Roman" w:cs="Times New Roman"/>
          <w:sz w:val="28"/>
          <w:szCs w:val="28"/>
        </w:rPr>
      </w:pPr>
    </w:p>
    <w:p w14:paraId="797E6FC9" w14:textId="622D29AF" w:rsidR="006078D2" w:rsidRPr="006C71DC" w:rsidRDefault="006078D2" w:rsidP="006C71DC">
      <w:pPr>
        <w:spacing w:after="0" w:line="240" w:lineRule="auto"/>
        <w:jc w:val="center"/>
        <w:rPr>
          <w:rFonts w:ascii="Times New Roman" w:hAnsi="Times New Roman" w:cs="Times New Roman"/>
          <w:b/>
          <w:sz w:val="28"/>
          <w:szCs w:val="28"/>
        </w:rPr>
      </w:pPr>
      <w:r w:rsidRPr="006C71DC">
        <w:rPr>
          <w:rFonts w:ascii="Times New Roman" w:hAnsi="Times New Roman" w:cs="Times New Roman"/>
          <w:b/>
          <w:sz w:val="28"/>
          <w:szCs w:val="28"/>
        </w:rPr>
        <w:t>Приспособле</w:t>
      </w:r>
      <w:r w:rsidR="006C71DC" w:rsidRPr="006C71DC">
        <w:rPr>
          <w:rFonts w:ascii="Times New Roman" w:hAnsi="Times New Roman" w:cs="Times New Roman"/>
          <w:b/>
          <w:sz w:val="28"/>
          <w:szCs w:val="28"/>
        </w:rPr>
        <w:t>ние для ММГГ (Объекты торговли).</w:t>
      </w:r>
    </w:p>
    <w:p w14:paraId="1C1C8F65" w14:textId="77777777" w:rsidR="00CD29C1" w:rsidRPr="00CD29C1" w:rsidRDefault="00CD29C1" w:rsidP="00CD29C1">
      <w:pPr>
        <w:spacing w:after="0" w:line="240" w:lineRule="auto"/>
        <w:ind w:firstLine="709"/>
        <w:jc w:val="both"/>
        <w:rPr>
          <w:rFonts w:ascii="Times New Roman" w:eastAsia="Calibri" w:hAnsi="Times New Roman" w:cs="Times New Roman"/>
          <w:sz w:val="28"/>
          <w:szCs w:val="28"/>
        </w:rPr>
      </w:pPr>
      <w:r w:rsidRPr="00CD29C1">
        <w:rPr>
          <w:rFonts w:ascii="Times New Roman" w:eastAsia="Calibri" w:hAnsi="Times New Roman" w:cs="Times New Roman"/>
          <w:sz w:val="28"/>
          <w:szCs w:val="28"/>
        </w:rPr>
        <w:t xml:space="preserve">В районе постоянно проводится работа по адаптации объектов торговли и услуг для нужд инвалидов и маломобильных граждан.  Входные группы предприятий оснащаются пандусами и поручнями. За 2022 год проведены работы по данному направлению на </w:t>
      </w:r>
      <w:r w:rsidRPr="006C71DC">
        <w:rPr>
          <w:rFonts w:ascii="Times New Roman" w:eastAsia="Calibri" w:hAnsi="Times New Roman" w:cs="Times New Roman"/>
          <w:b/>
          <w:sz w:val="28"/>
          <w:szCs w:val="28"/>
        </w:rPr>
        <w:t>2</w:t>
      </w:r>
      <w:r w:rsidRPr="00CD29C1">
        <w:rPr>
          <w:rFonts w:ascii="Times New Roman" w:eastAsia="Calibri" w:hAnsi="Times New Roman" w:cs="Times New Roman"/>
          <w:sz w:val="28"/>
          <w:szCs w:val="28"/>
        </w:rPr>
        <w:t xml:space="preserve"> объектах: на входе в магазин «Дикси» по адресу: 16-я Парковая ул., д.23 и магазин «Магнит» по адресу: 16-я Парковая ул., д.27 установлен пандус.</w:t>
      </w:r>
    </w:p>
    <w:p w14:paraId="732A5E0D" w14:textId="0EB5C8DF" w:rsidR="00A34D89" w:rsidRPr="00CD29C1" w:rsidRDefault="00CD29C1" w:rsidP="00CD29C1">
      <w:pPr>
        <w:spacing w:after="0" w:line="240" w:lineRule="auto"/>
        <w:ind w:firstLine="709"/>
        <w:jc w:val="both"/>
        <w:rPr>
          <w:rFonts w:ascii="Times New Roman" w:eastAsia="Calibri" w:hAnsi="Times New Roman" w:cs="Times New Roman"/>
          <w:sz w:val="28"/>
          <w:szCs w:val="28"/>
        </w:rPr>
      </w:pPr>
      <w:r w:rsidRPr="00CD29C1">
        <w:rPr>
          <w:rFonts w:ascii="Times New Roman" w:eastAsia="Calibri" w:hAnsi="Times New Roman" w:cs="Times New Roman"/>
          <w:sz w:val="28"/>
          <w:szCs w:val="28"/>
        </w:rPr>
        <w:t>Эти работы выполнены не за счет бюджета города, а на собственные средства предприятия.</w:t>
      </w:r>
    </w:p>
    <w:p w14:paraId="100453D5" w14:textId="77777777" w:rsidR="00D84F66" w:rsidRPr="00C30BF3" w:rsidRDefault="00D84F66" w:rsidP="00D84F66">
      <w:pPr>
        <w:spacing w:after="0" w:line="240" w:lineRule="auto"/>
        <w:ind w:firstLine="709"/>
        <w:jc w:val="both"/>
        <w:rPr>
          <w:rFonts w:ascii="Times New Roman" w:eastAsia="Calibri" w:hAnsi="Times New Roman" w:cs="Times New Roman"/>
          <w:sz w:val="28"/>
          <w:szCs w:val="28"/>
        </w:rPr>
      </w:pPr>
    </w:p>
    <w:p w14:paraId="06CF5B03" w14:textId="4042A512" w:rsidR="00CD29C1" w:rsidRPr="006C71DC" w:rsidRDefault="00CD29C1" w:rsidP="00626420">
      <w:pPr>
        <w:spacing w:after="0" w:line="240" w:lineRule="auto"/>
        <w:ind w:firstLine="708"/>
        <w:jc w:val="both"/>
        <w:rPr>
          <w:rFonts w:ascii="Times New Roman" w:eastAsiaTheme="minorHAnsi" w:hAnsi="Times New Roman" w:cs="Times New Roman"/>
          <w:b/>
          <w:color w:val="000000" w:themeColor="text1"/>
          <w:sz w:val="28"/>
          <w:szCs w:val="28"/>
          <w:lang w:eastAsia="en-US"/>
        </w:rPr>
      </w:pPr>
      <w:r w:rsidRPr="006C71DC">
        <w:rPr>
          <w:rFonts w:ascii="Times New Roman" w:eastAsiaTheme="minorHAnsi" w:hAnsi="Times New Roman" w:cs="Times New Roman"/>
          <w:b/>
          <w:color w:val="000000" w:themeColor="text1"/>
          <w:sz w:val="28"/>
          <w:szCs w:val="28"/>
          <w:lang w:eastAsia="en-US"/>
        </w:rPr>
        <w:t>Дополнительные меры поддержки индивидуальных предпринимателей и юридических лиц в условиях санкций</w:t>
      </w:r>
      <w:r w:rsidR="006C71DC" w:rsidRPr="006C71DC">
        <w:rPr>
          <w:rFonts w:ascii="Times New Roman" w:eastAsiaTheme="minorHAnsi" w:hAnsi="Times New Roman" w:cs="Times New Roman"/>
          <w:b/>
          <w:color w:val="000000" w:themeColor="text1"/>
          <w:sz w:val="28"/>
          <w:szCs w:val="28"/>
          <w:lang w:eastAsia="en-US"/>
        </w:rPr>
        <w:t>.</w:t>
      </w:r>
    </w:p>
    <w:p w14:paraId="5BE332F1" w14:textId="6F18459F" w:rsidR="00CD29C1" w:rsidRPr="00CD29C1" w:rsidRDefault="00CD29C1" w:rsidP="00626420">
      <w:pPr>
        <w:spacing w:after="0" w:line="240" w:lineRule="auto"/>
        <w:ind w:firstLine="708"/>
        <w:jc w:val="both"/>
        <w:rPr>
          <w:rFonts w:ascii="Times New Roman" w:eastAsia="Times New Roman" w:hAnsi="Times New Roman" w:cs="Times New Roman"/>
          <w:color w:val="000000" w:themeColor="text1"/>
          <w:kern w:val="36"/>
          <w:sz w:val="28"/>
          <w:szCs w:val="28"/>
        </w:rPr>
      </w:pPr>
      <w:r w:rsidRPr="00CD29C1">
        <w:rPr>
          <w:rFonts w:ascii="Times New Roman" w:hAnsi="Times New Roman" w:cs="Times New Roman"/>
          <w:color w:val="000000" w:themeColor="text1"/>
          <w:sz w:val="28"/>
          <w:szCs w:val="28"/>
        </w:rPr>
        <w:t xml:space="preserve">В соответствии с постановлением Правительства Москвы </w:t>
      </w:r>
      <w:r w:rsidRPr="00CD29C1">
        <w:rPr>
          <w:rFonts w:ascii="Times New Roman" w:eastAsia="Times New Roman" w:hAnsi="Times New Roman" w:cs="Times New Roman"/>
          <w:color w:val="000000" w:themeColor="text1"/>
          <w:kern w:val="36"/>
          <w:sz w:val="28"/>
          <w:szCs w:val="28"/>
        </w:rPr>
        <w:t xml:space="preserve">от 24.05.2022 </w:t>
      </w:r>
      <w:r w:rsidRPr="00CD29C1">
        <w:rPr>
          <w:rFonts w:ascii="Times New Roman" w:hAnsi="Times New Roman" w:cs="Times New Roman"/>
          <w:color w:val="000000" w:themeColor="text1"/>
          <w:sz w:val="28"/>
          <w:szCs w:val="28"/>
        </w:rPr>
        <w:t xml:space="preserve"> </w:t>
      </w:r>
      <w:r w:rsidR="006C71DC">
        <w:rPr>
          <w:rFonts w:ascii="Times New Roman" w:hAnsi="Times New Roman" w:cs="Times New Roman"/>
          <w:color w:val="000000" w:themeColor="text1"/>
          <w:sz w:val="28"/>
          <w:szCs w:val="28"/>
        </w:rPr>
        <w:t xml:space="preserve">  </w:t>
      </w:r>
      <w:r w:rsidRPr="00CD29C1">
        <w:rPr>
          <w:rFonts w:ascii="Times New Roman" w:eastAsia="Times New Roman" w:hAnsi="Times New Roman" w:cs="Times New Roman"/>
          <w:color w:val="000000" w:themeColor="text1"/>
          <w:kern w:val="36"/>
          <w:sz w:val="28"/>
          <w:szCs w:val="28"/>
        </w:rPr>
        <w:t>№ 921-ПП «О дополнительных мерах поддержки отдельным категориям граждан. Индивидуальным предпринимателям и юридическим лицам в условиях санкций», в 2022 году в адрес управы района Восточное Измайлово поступили на рассмотрение заявления о предоставлении компенсации в форме гранта юридических лиц и индивидуальных предпринимателей, уплативших административные штрафы по ст.20.6.1 КоАП РФ, назначенные за несоблюдение требований, направленных на введение и обеспечения режима повышенной готовности на территории города Москвы в связи с распространением новой коронавирусной инфекции.</w:t>
      </w:r>
    </w:p>
    <w:p w14:paraId="21F4251F" w14:textId="656E63A5" w:rsidR="00087518" w:rsidRPr="00CD29C1" w:rsidRDefault="00CD29C1" w:rsidP="00CD29C1">
      <w:pPr>
        <w:spacing w:after="0" w:line="240" w:lineRule="auto"/>
        <w:ind w:firstLine="708"/>
        <w:jc w:val="both"/>
        <w:rPr>
          <w:rFonts w:ascii="Times New Roman" w:eastAsia="Times New Roman" w:hAnsi="Times New Roman" w:cs="Times New Roman"/>
          <w:color w:val="000000" w:themeColor="text1"/>
          <w:sz w:val="28"/>
          <w:szCs w:val="28"/>
        </w:rPr>
      </w:pPr>
      <w:r w:rsidRPr="00CD29C1">
        <w:rPr>
          <w:rFonts w:ascii="Times New Roman" w:eastAsia="Times New Roman" w:hAnsi="Times New Roman" w:cs="Times New Roman"/>
          <w:color w:val="000000" w:themeColor="text1"/>
          <w:kern w:val="36"/>
          <w:sz w:val="28"/>
          <w:szCs w:val="28"/>
        </w:rPr>
        <w:t>По состоянию на 31.12.2022</w:t>
      </w:r>
      <w:r w:rsidR="006C71DC">
        <w:rPr>
          <w:rFonts w:ascii="Times New Roman" w:eastAsia="Times New Roman" w:hAnsi="Times New Roman" w:cs="Times New Roman"/>
          <w:color w:val="000000" w:themeColor="text1"/>
          <w:kern w:val="36"/>
          <w:sz w:val="28"/>
          <w:szCs w:val="28"/>
        </w:rPr>
        <w:t xml:space="preserve"> </w:t>
      </w:r>
      <w:r w:rsidRPr="00CD29C1">
        <w:rPr>
          <w:rFonts w:ascii="Times New Roman" w:eastAsia="Times New Roman" w:hAnsi="Times New Roman" w:cs="Times New Roman"/>
          <w:color w:val="000000" w:themeColor="text1"/>
          <w:kern w:val="36"/>
          <w:sz w:val="28"/>
          <w:szCs w:val="28"/>
        </w:rPr>
        <w:t xml:space="preserve">г. по результатам рассмотрения заявлений с положительным решением о предоставлении гранта в форме субсидии из бюджета города Москвы юридическим лицам и индивидуальным предпринимателям, было предоставлено </w:t>
      </w:r>
      <w:r w:rsidRPr="006C71DC">
        <w:rPr>
          <w:rFonts w:ascii="Times New Roman" w:eastAsia="Times New Roman" w:hAnsi="Times New Roman" w:cs="Times New Roman"/>
          <w:b/>
          <w:color w:val="000000" w:themeColor="text1"/>
          <w:kern w:val="36"/>
          <w:sz w:val="28"/>
          <w:szCs w:val="28"/>
        </w:rPr>
        <w:t>15</w:t>
      </w:r>
      <w:r w:rsidRPr="00CD29C1">
        <w:rPr>
          <w:rFonts w:ascii="Times New Roman" w:eastAsia="Times New Roman" w:hAnsi="Times New Roman" w:cs="Times New Roman"/>
          <w:color w:val="000000" w:themeColor="text1"/>
          <w:kern w:val="36"/>
          <w:sz w:val="28"/>
          <w:szCs w:val="28"/>
        </w:rPr>
        <w:t xml:space="preserve"> грантов в форме единовременной компенсации на общую сумму </w:t>
      </w:r>
      <w:r w:rsidRPr="006C71DC">
        <w:rPr>
          <w:rFonts w:ascii="Times New Roman" w:eastAsia="Times New Roman" w:hAnsi="Times New Roman" w:cs="Times New Roman"/>
          <w:b/>
          <w:color w:val="000000" w:themeColor="text1"/>
          <w:kern w:val="36"/>
          <w:sz w:val="28"/>
          <w:szCs w:val="28"/>
        </w:rPr>
        <w:t>2 040 000</w:t>
      </w:r>
      <w:r w:rsidRPr="00CD29C1">
        <w:rPr>
          <w:rFonts w:ascii="Times New Roman" w:eastAsia="Times New Roman" w:hAnsi="Times New Roman" w:cs="Times New Roman"/>
          <w:color w:val="000000" w:themeColor="text1"/>
          <w:kern w:val="36"/>
          <w:sz w:val="28"/>
          <w:szCs w:val="28"/>
        </w:rPr>
        <w:t xml:space="preserve"> рублей.</w:t>
      </w:r>
    </w:p>
    <w:p w14:paraId="010A38EE" w14:textId="5DBC0231" w:rsidR="00087518" w:rsidRDefault="00087518" w:rsidP="00087518">
      <w:pPr>
        <w:spacing w:after="0" w:line="240" w:lineRule="auto"/>
        <w:ind w:firstLine="708"/>
        <w:jc w:val="both"/>
        <w:rPr>
          <w:rFonts w:ascii="Times New Roman" w:eastAsia="Times New Roman" w:hAnsi="Times New Roman" w:cs="Times New Roman"/>
          <w:sz w:val="28"/>
          <w:szCs w:val="28"/>
        </w:rPr>
      </w:pPr>
    </w:p>
    <w:p w14:paraId="10ACEF3D" w14:textId="77777777" w:rsidR="00730210" w:rsidRPr="00C30BF3" w:rsidRDefault="00730210" w:rsidP="00087518">
      <w:pPr>
        <w:spacing w:after="0" w:line="240" w:lineRule="auto"/>
        <w:ind w:firstLine="708"/>
        <w:jc w:val="both"/>
        <w:rPr>
          <w:rFonts w:ascii="Times New Roman" w:eastAsia="Times New Roman" w:hAnsi="Times New Roman" w:cs="Times New Roman"/>
          <w:sz w:val="28"/>
          <w:szCs w:val="28"/>
        </w:rPr>
      </w:pPr>
    </w:p>
    <w:p w14:paraId="31483981" w14:textId="1CBBCDF6" w:rsidR="007A017A" w:rsidRPr="00360549" w:rsidRDefault="007A017A" w:rsidP="00360549">
      <w:pPr>
        <w:spacing w:after="0" w:line="240" w:lineRule="auto"/>
        <w:contextualSpacing/>
        <w:jc w:val="center"/>
        <w:rPr>
          <w:rFonts w:ascii="Times New Roman" w:hAnsi="Times New Roman" w:cs="Times New Roman"/>
          <w:b/>
          <w:sz w:val="28"/>
          <w:szCs w:val="28"/>
        </w:rPr>
      </w:pPr>
      <w:r w:rsidRPr="00360549">
        <w:rPr>
          <w:rFonts w:ascii="Times New Roman" w:hAnsi="Times New Roman" w:cs="Times New Roman"/>
          <w:b/>
          <w:sz w:val="28"/>
          <w:szCs w:val="28"/>
        </w:rPr>
        <w:t>Участие в про</w:t>
      </w:r>
      <w:r w:rsidR="00360549">
        <w:rPr>
          <w:rFonts w:ascii="Times New Roman" w:hAnsi="Times New Roman" w:cs="Times New Roman"/>
          <w:b/>
          <w:sz w:val="28"/>
          <w:szCs w:val="28"/>
        </w:rPr>
        <w:t>ведении месячников, субботников.</w:t>
      </w:r>
    </w:p>
    <w:p w14:paraId="401E8663" w14:textId="73134665" w:rsidR="00360549" w:rsidRPr="00360549" w:rsidRDefault="00360549" w:rsidP="00360549">
      <w:pPr>
        <w:tabs>
          <w:tab w:val="left" w:pos="0"/>
        </w:tabs>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r w:rsidRPr="00360549">
        <w:rPr>
          <w:rFonts w:ascii="Times New Roman" w:eastAsiaTheme="minorHAnsi" w:hAnsi="Times New Roman" w:cs="Times New Roman"/>
          <w:sz w:val="28"/>
          <w:szCs w:val="28"/>
          <w:lang w:eastAsia="en-US"/>
        </w:rPr>
        <w:t xml:space="preserve">В 2022 году на дворовых территориях по адресам: ул. 11-я Парковая, </w:t>
      </w:r>
      <w:r>
        <w:rPr>
          <w:rFonts w:ascii="Times New Roman" w:eastAsiaTheme="minorHAnsi" w:hAnsi="Times New Roman" w:cs="Times New Roman"/>
          <w:sz w:val="28"/>
          <w:szCs w:val="28"/>
          <w:lang w:eastAsia="en-US"/>
        </w:rPr>
        <w:t xml:space="preserve">           </w:t>
      </w:r>
      <w:r w:rsidRPr="00360549">
        <w:rPr>
          <w:rFonts w:ascii="Times New Roman" w:eastAsiaTheme="minorHAnsi" w:hAnsi="Times New Roman" w:cs="Times New Roman"/>
          <w:sz w:val="28"/>
          <w:szCs w:val="28"/>
          <w:lang w:eastAsia="en-US"/>
        </w:rPr>
        <w:t xml:space="preserve">д. 9/35 и ул. Нижняя Первомайская, д. 46Б был проведен массовый общегородской субботник. В субботнике приняло участие 120 человек, были выполнены работы по приведению территории в надлежащее санитарное состояние. </w:t>
      </w:r>
    </w:p>
    <w:p w14:paraId="6E164EE4"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xml:space="preserve">В рамках месячника по благоустройству территории района Восточное Измайлово в 2022 году было задействовано 135 человек и 22 единицы уборочной техники. </w:t>
      </w:r>
    </w:p>
    <w:p w14:paraId="68DD733E"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По результату проведенного месячника были выполнены работы:</w:t>
      </w:r>
    </w:p>
    <w:p w14:paraId="129AF974"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прогребание газонов (52 га.)</w:t>
      </w:r>
    </w:p>
    <w:p w14:paraId="5E608824"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удаление сухостойных зеленых насаждений (4 шт.)</w:t>
      </w:r>
    </w:p>
    <w:p w14:paraId="3853C557"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удаление пней (5 шт.)</w:t>
      </w:r>
    </w:p>
    <w:p w14:paraId="00C6628A"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Ремонт и покраска малых архитектурных форм (1 036 шт.)</w:t>
      </w:r>
    </w:p>
    <w:p w14:paraId="55BF09FE"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Ремонт детский площадок (35 шт.)</w:t>
      </w:r>
    </w:p>
    <w:p w14:paraId="1CEF4884"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Ремонт спортивных площадок (3 ед.)</w:t>
      </w:r>
    </w:p>
    <w:p w14:paraId="22BDBCD5"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Ремонт контейнерных площадок (20 шт.)</w:t>
      </w:r>
    </w:p>
    <w:p w14:paraId="6401F8CA"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Промывка фасадов и цоколей (184 стр.)</w:t>
      </w:r>
    </w:p>
    <w:p w14:paraId="3AB24D2D" w14:textId="77777777"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Ремонт цоколей (26 стр.)</w:t>
      </w:r>
    </w:p>
    <w:p w14:paraId="6547917C" w14:textId="681A9D0C" w:rsidR="00360549" w:rsidRPr="00360549"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Мытье окон лестничных клеток подъезда и влажная уборка ОДИ (537 ед.)</w:t>
      </w:r>
    </w:p>
    <w:p w14:paraId="58E8E47B" w14:textId="05A52F99" w:rsidR="00D866EB" w:rsidRDefault="00360549" w:rsidP="00360549">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r w:rsidRPr="00360549">
        <w:rPr>
          <w:rFonts w:ascii="Times New Roman" w:eastAsiaTheme="minorHAnsi" w:hAnsi="Times New Roman" w:cs="Times New Roman"/>
          <w:sz w:val="28"/>
          <w:szCs w:val="28"/>
          <w:lang w:eastAsia="en-US"/>
        </w:rPr>
        <w:t>- Промывка и покраска дорожных знаков и указателей (1 900 шт.)</w:t>
      </w:r>
    </w:p>
    <w:p w14:paraId="3E8CE96A" w14:textId="77777777" w:rsidR="00087518" w:rsidRPr="00C30BF3" w:rsidRDefault="00087518" w:rsidP="000277FD">
      <w:pPr>
        <w:tabs>
          <w:tab w:val="left" w:pos="0"/>
        </w:tabs>
        <w:spacing w:after="0" w:line="240" w:lineRule="auto"/>
        <w:ind w:firstLine="567"/>
        <w:contextualSpacing/>
        <w:jc w:val="both"/>
        <w:rPr>
          <w:rFonts w:ascii="Times New Roman" w:eastAsiaTheme="minorHAnsi" w:hAnsi="Times New Roman" w:cs="Times New Roman"/>
          <w:sz w:val="28"/>
          <w:szCs w:val="28"/>
          <w:lang w:eastAsia="en-US"/>
        </w:rPr>
      </w:pPr>
    </w:p>
    <w:p w14:paraId="5C351D52" w14:textId="25059BB2" w:rsidR="00547FCF" w:rsidRPr="006C71DC" w:rsidRDefault="006C71DC" w:rsidP="006C71DC">
      <w:pPr>
        <w:spacing w:after="0" w:line="240" w:lineRule="auto"/>
        <w:jc w:val="center"/>
        <w:rPr>
          <w:rFonts w:ascii="Times New Roman" w:hAnsi="Times New Roman" w:cs="Times New Roman"/>
          <w:b/>
          <w:sz w:val="28"/>
          <w:szCs w:val="28"/>
        </w:rPr>
      </w:pPr>
      <w:r w:rsidRPr="006C71DC">
        <w:rPr>
          <w:rFonts w:ascii="Times New Roman" w:hAnsi="Times New Roman" w:cs="Times New Roman"/>
          <w:b/>
          <w:sz w:val="28"/>
          <w:szCs w:val="28"/>
        </w:rPr>
        <w:t>Народная дружина и ОПОП.</w:t>
      </w:r>
    </w:p>
    <w:p w14:paraId="7CB2A8CE" w14:textId="77777777" w:rsidR="00547FCF" w:rsidRPr="00C30BF3" w:rsidRDefault="00547FCF" w:rsidP="00CB4AAA">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xml:space="preserve">На территории района Восточное Измайлово расположено </w:t>
      </w:r>
      <w:r w:rsidRPr="00C30BF3">
        <w:rPr>
          <w:rFonts w:ascii="Times New Roman" w:eastAsia="Calibri" w:hAnsi="Times New Roman" w:cs="Times New Roman"/>
          <w:b/>
          <w:sz w:val="28"/>
          <w:szCs w:val="28"/>
        </w:rPr>
        <w:t>6</w:t>
      </w:r>
      <w:r w:rsidRPr="00C30BF3">
        <w:rPr>
          <w:rFonts w:ascii="Times New Roman" w:eastAsia="Calibri" w:hAnsi="Times New Roman" w:cs="Times New Roman"/>
          <w:sz w:val="28"/>
          <w:szCs w:val="28"/>
        </w:rPr>
        <w:t xml:space="preserve"> </w:t>
      </w:r>
      <w:r w:rsidRPr="00C30BF3">
        <w:rPr>
          <w:rFonts w:ascii="Times New Roman" w:eastAsia="Calibri" w:hAnsi="Times New Roman" w:cs="Times New Roman"/>
          <w:b/>
          <w:sz w:val="28"/>
          <w:szCs w:val="28"/>
        </w:rPr>
        <w:t>общественных пунктов охраны порядка</w:t>
      </w:r>
      <w:r w:rsidRPr="00C30BF3">
        <w:rPr>
          <w:rFonts w:ascii="Times New Roman" w:eastAsia="Calibri" w:hAnsi="Times New Roman" w:cs="Times New Roman"/>
          <w:sz w:val="28"/>
          <w:szCs w:val="28"/>
        </w:rPr>
        <w:t xml:space="preserve">, сотрудники которых активно взаимодействуют с управой и ОМВД района. </w:t>
      </w:r>
    </w:p>
    <w:p w14:paraId="6D02D4C1" w14:textId="47934A1C" w:rsidR="00F722E4" w:rsidRPr="00C30BF3" w:rsidRDefault="00F722E4" w:rsidP="00CB4AAA">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Адреса ОПОП:</w:t>
      </w:r>
    </w:p>
    <w:p w14:paraId="20A8DBF0" w14:textId="77777777" w:rsidR="00F722E4" w:rsidRPr="00C30BF3" w:rsidRDefault="00F722E4" w:rsidP="00CB4AAA">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Первомайская ул., д. 110;</w:t>
      </w:r>
    </w:p>
    <w:p w14:paraId="090A485A" w14:textId="77777777" w:rsidR="00F722E4" w:rsidRPr="00C30BF3" w:rsidRDefault="00F722E4" w:rsidP="00CB4AAA">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- 11-я Парковая ул., д. 24;</w:t>
      </w:r>
    </w:p>
    <w:p w14:paraId="6A866714" w14:textId="77777777" w:rsidR="00F722E4" w:rsidRPr="00C30BF3" w:rsidRDefault="00F722E4" w:rsidP="00CB4AAA">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xml:space="preserve">- Измайловский </w:t>
      </w:r>
      <w:r w:rsidR="00761F9A" w:rsidRPr="00C30BF3">
        <w:rPr>
          <w:rFonts w:ascii="Times New Roman" w:eastAsia="Calibri" w:hAnsi="Times New Roman" w:cs="Times New Roman"/>
          <w:sz w:val="28"/>
          <w:szCs w:val="28"/>
        </w:rPr>
        <w:t>пр-т</w:t>
      </w:r>
      <w:r w:rsidRPr="00C30BF3">
        <w:rPr>
          <w:rFonts w:ascii="Times New Roman" w:eastAsia="Calibri" w:hAnsi="Times New Roman" w:cs="Times New Roman"/>
          <w:sz w:val="28"/>
          <w:szCs w:val="28"/>
        </w:rPr>
        <w:t>, д. 87;</w:t>
      </w:r>
    </w:p>
    <w:p w14:paraId="412D67EC" w14:textId="77777777" w:rsidR="00F722E4" w:rsidRPr="00C30BF3" w:rsidRDefault="00F722E4" w:rsidP="00CB4AAA">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- 16-я Парковая ул., д. 27;</w:t>
      </w:r>
    </w:p>
    <w:p w14:paraId="05F893AB" w14:textId="77777777" w:rsidR="00F722E4" w:rsidRPr="00C30BF3" w:rsidRDefault="00F722E4" w:rsidP="00CB4AAA">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Н. Первомайская ул., д. 24;</w:t>
      </w:r>
    </w:p>
    <w:p w14:paraId="2C45ACD0" w14:textId="77777777" w:rsidR="00F722E4" w:rsidRPr="00C30BF3" w:rsidRDefault="00F722E4" w:rsidP="00CB4AAA">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- 13-я Парковая ул., д. 22, корп. 4.</w:t>
      </w:r>
    </w:p>
    <w:p w14:paraId="0803690E" w14:textId="6F86C09F" w:rsidR="00547FCF" w:rsidRPr="00C30BF3" w:rsidRDefault="00B019CB" w:rsidP="00CB4AAA">
      <w:pPr>
        <w:spacing w:after="0" w:line="240" w:lineRule="auto"/>
        <w:ind w:firstLine="708"/>
        <w:jc w:val="both"/>
        <w:rPr>
          <w:rFonts w:ascii="Times New Roman" w:eastAsia="Times New Roman" w:hAnsi="Times New Roman" w:cs="Times New Roman"/>
          <w:sz w:val="28"/>
          <w:szCs w:val="28"/>
        </w:rPr>
      </w:pPr>
      <w:r w:rsidRPr="00C30BF3">
        <w:rPr>
          <w:rFonts w:ascii="Times New Roman" w:eastAsia="Times New Roman" w:hAnsi="Times New Roman" w:cs="Times New Roman"/>
          <w:sz w:val="28"/>
          <w:szCs w:val="28"/>
        </w:rPr>
        <w:t>П</w:t>
      </w:r>
      <w:r w:rsidR="00547FCF" w:rsidRPr="00C30BF3">
        <w:rPr>
          <w:rFonts w:ascii="Times New Roman" w:eastAsia="Times New Roman" w:hAnsi="Times New Roman" w:cs="Times New Roman"/>
          <w:sz w:val="28"/>
          <w:szCs w:val="28"/>
        </w:rPr>
        <w:t>омощь в соблюдении законности и правопорядка на территории района оказывает «</w:t>
      </w:r>
      <w:r w:rsidR="00547FCF" w:rsidRPr="00C30BF3">
        <w:rPr>
          <w:rFonts w:ascii="Times New Roman" w:eastAsia="Times New Roman" w:hAnsi="Times New Roman" w:cs="Times New Roman"/>
          <w:b/>
          <w:sz w:val="28"/>
          <w:szCs w:val="28"/>
        </w:rPr>
        <w:t>Народная дружина</w:t>
      </w:r>
      <w:r w:rsidR="00547FCF" w:rsidRPr="00C30BF3">
        <w:rPr>
          <w:rFonts w:ascii="Times New Roman" w:eastAsia="Times New Roman" w:hAnsi="Times New Roman" w:cs="Times New Roman"/>
          <w:sz w:val="28"/>
          <w:szCs w:val="28"/>
        </w:rPr>
        <w:t xml:space="preserve">» района Восточное Измайлово, которая является районным </w:t>
      </w:r>
      <w:r w:rsidR="00E8202D" w:rsidRPr="00C30BF3">
        <w:rPr>
          <w:rFonts w:ascii="Times New Roman" w:eastAsia="Times New Roman" w:hAnsi="Times New Roman" w:cs="Times New Roman"/>
          <w:sz w:val="28"/>
          <w:szCs w:val="28"/>
        </w:rPr>
        <w:t>подразделением ГКУ</w:t>
      </w:r>
      <w:r w:rsidR="00547FCF" w:rsidRPr="00C30BF3">
        <w:rPr>
          <w:rFonts w:ascii="Times New Roman" w:eastAsia="Times New Roman" w:hAnsi="Times New Roman" w:cs="Times New Roman"/>
          <w:sz w:val="28"/>
          <w:szCs w:val="28"/>
        </w:rPr>
        <w:t xml:space="preserve"> «Московский городской штаб Народн</w:t>
      </w:r>
      <w:r w:rsidR="004A0985" w:rsidRPr="00C30BF3">
        <w:rPr>
          <w:rFonts w:ascii="Times New Roman" w:eastAsia="Times New Roman" w:hAnsi="Times New Roman" w:cs="Times New Roman"/>
          <w:sz w:val="28"/>
          <w:szCs w:val="28"/>
        </w:rPr>
        <w:t>о</w:t>
      </w:r>
      <w:r w:rsidR="00E41D76" w:rsidRPr="00C30BF3">
        <w:rPr>
          <w:rFonts w:ascii="Times New Roman" w:eastAsia="Times New Roman" w:hAnsi="Times New Roman" w:cs="Times New Roman"/>
          <w:sz w:val="28"/>
          <w:szCs w:val="28"/>
        </w:rPr>
        <w:t xml:space="preserve">й дружины». По состоянию на </w:t>
      </w:r>
      <w:r w:rsidR="00616F07">
        <w:rPr>
          <w:rFonts w:ascii="Times New Roman" w:eastAsia="Times New Roman" w:hAnsi="Times New Roman" w:cs="Times New Roman"/>
          <w:sz w:val="28"/>
          <w:szCs w:val="28"/>
        </w:rPr>
        <w:t>2022</w:t>
      </w:r>
      <w:r w:rsidR="00547FCF" w:rsidRPr="00C30BF3">
        <w:rPr>
          <w:rFonts w:ascii="Times New Roman" w:eastAsia="Times New Roman" w:hAnsi="Times New Roman" w:cs="Times New Roman"/>
          <w:sz w:val="28"/>
          <w:szCs w:val="28"/>
        </w:rPr>
        <w:t xml:space="preserve"> год в рядах «Народной дружины» района насчитывается </w:t>
      </w:r>
      <w:r w:rsidR="006C71DC">
        <w:rPr>
          <w:rFonts w:ascii="Times New Roman" w:eastAsia="Times New Roman" w:hAnsi="Times New Roman" w:cs="Times New Roman"/>
          <w:b/>
          <w:sz w:val="28"/>
          <w:szCs w:val="28"/>
        </w:rPr>
        <w:t>111</w:t>
      </w:r>
      <w:r w:rsidR="00547FCF" w:rsidRPr="00C30BF3">
        <w:rPr>
          <w:rFonts w:ascii="Times New Roman" w:eastAsia="Times New Roman" w:hAnsi="Times New Roman" w:cs="Times New Roman"/>
          <w:sz w:val="28"/>
          <w:szCs w:val="28"/>
        </w:rPr>
        <w:t xml:space="preserve"> дружинник</w:t>
      </w:r>
      <w:r w:rsidRPr="00C30BF3">
        <w:rPr>
          <w:rFonts w:ascii="Times New Roman" w:eastAsia="Times New Roman" w:hAnsi="Times New Roman" w:cs="Times New Roman"/>
          <w:sz w:val="28"/>
          <w:szCs w:val="28"/>
        </w:rPr>
        <w:t>а</w:t>
      </w:r>
      <w:r w:rsidR="00547FCF" w:rsidRPr="00C30BF3">
        <w:rPr>
          <w:rFonts w:ascii="Times New Roman" w:eastAsia="Times New Roman" w:hAnsi="Times New Roman" w:cs="Times New Roman"/>
          <w:sz w:val="28"/>
          <w:szCs w:val="28"/>
        </w:rPr>
        <w:t xml:space="preserve">. За отчетный период каждый член «Народной дружины» принял участие в </w:t>
      </w:r>
      <w:r w:rsidR="00E41D76" w:rsidRPr="00C30BF3">
        <w:rPr>
          <w:rFonts w:ascii="Times New Roman" w:eastAsia="Times New Roman" w:hAnsi="Times New Roman" w:cs="Times New Roman"/>
          <w:b/>
          <w:sz w:val="28"/>
          <w:szCs w:val="28"/>
        </w:rPr>
        <w:t>24</w:t>
      </w:r>
      <w:r w:rsidR="00547FCF" w:rsidRPr="00C30BF3">
        <w:rPr>
          <w:rFonts w:ascii="Times New Roman" w:eastAsia="Times New Roman" w:hAnsi="Times New Roman" w:cs="Times New Roman"/>
          <w:sz w:val="28"/>
          <w:szCs w:val="28"/>
        </w:rPr>
        <w:t xml:space="preserve"> рейд</w:t>
      </w:r>
      <w:r w:rsidR="00FE0B37" w:rsidRPr="00C30BF3">
        <w:rPr>
          <w:rFonts w:ascii="Times New Roman" w:eastAsia="Times New Roman" w:hAnsi="Times New Roman" w:cs="Times New Roman"/>
          <w:sz w:val="28"/>
          <w:szCs w:val="28"/>
        </w:rPr>
        <w:t>ах</w:t>
      </w:r>
      <w:r w:rsidR="00547FCF" w:rsidRPr="00C30BF3">
        <w:rPr>
          <w:rFonts w:ascii="Times New Roman" w:eastAsia="Times New Roman" w:hAnsi="Times New Roman" w:cs="Times New Roman"/>
          <w:sz w:val="28"/>
          <w:szCs w:val="28"/>
        </w:rPr>
        <w:t xml:space="preserve"> и патрулировании территории</w:t>
      </w:r>
      <w:r w:rsidRPr="00C30BF3">
        <w:rPr>
          <w:rFonts w:ascii="Times New Roman" w:eastAsia="Times New Roman" w:hAnsi="Times New Roman" w:cs="Times New Roman"/>
          <w:sz w:val="28"/>
          <w:szCs w:val="28"/>
        </w:rPr>
        <w:t xml:space="preserve"> района</w:t>
      </w:r>
      <w:r w:rsidR="00547FCF" w:rsidRPr="00C30BF3">
        <w:rPr>
          <w:rFonts w:ascii="Times New Roman" w:eastAsia="Times New Roman" w:hAnsi="Times New Roman" w:cs="Times New Roman"/>
          <w:sz w:val="28"/>
          <w:szCs w:val="28"/>
        </w:rPr>
        <w:t xml:space="preserve">. </w:t>
      </w:r>
    </w:p>
    <w:p w14:paraId="5F6C9D1A" w14:textId="44DBF281" w:rsidR="004B2F61" w:rsidRPr="00C30BF3" w:rsidRDefault="004B2F61" w:rsidP="00CB4AAA">
      <w:pPr>
        <w:spacing w:after="0" w:line="240" w:lineRule="auto"/>
        <w:jc w:val="both"/>
        <w:rPr>
          <w:rFonts w:ascii="Times New Roman" w:eastAsia="Calibri" w:hAnsi="Times New Roman" w:cs="Times New Roman"/>
          <w:i/>
          <w:sz w:val="28"/>
          <w:szCs w:val="28"/>
        </w:rPr>
      </w:pPr>
    </w:p>
    <w:p w14:paraId="4692C348" w14:textId="4029712A" w:rsidR="002A4D3B" w:rsidRPr="006C71DC" w:rsidRDefault="002A4D3B" w:rsidP="006C71DC">
      <w:pPr>
        <w:spacing w:after="0" w:line="240" w:lineRule="auto"/>
        <w:jc w:val="center"/>
        <w:rPr>
          <w:rFonts w:ascii="Times New Roman" w:hAnsi="Times New Roman" w:cs="Times New Roman"/>
          <w:b/>
          <w:sz w:val="28"/>
          <w:szCs w:val="28"/>
        </w:rPr>
      </w:pPr>
      <w:r w:rsidRPr="006C71DC">
        <w:rPr>
          <w:rFonts w:ascii="Times New Roman" w:hAnsi="Times New Roman" w:cs="Times New Roman"/>
          <w:b/>
          <w:sz w:val="28"/>
          <w:szCs w:val="28"/>
        </w:rPr>
        <w:t>Информирование населения</w:t>
      </w:r>
      <w:r w:rsidR="006C71DC" w:rsidRPr="006C71DC">
        <w:rPr>
          <w:rFonts w:ascii="Times New Roman" w:hAnsi="Times New Roman" w:cs="Times New Roman"/>
          <w:b/>
          <w:sz w:val="28"/>
          <w:szCs w:val="28"/>
        </w:rPr>
        <w:t xml:space="preserve"> о пожарной безопасности.</w:t>
      </w:r>
    </w:p>
    <w:p w14:paraId="5DD121DC" w14:textId="77777777" w:rsidR="00B36629" w:rsidRDefault="00B36629" w:rsidP="00B36629">
      <w:pPr>
        <w:spacing w:after="0" w:line="240" w:lineRule="auto"/>
        <w:ind w:firstLine="708"/>
        <w:jc w:val="both"/>
        <w:rPr>
          <w:rFonts w:ascii="Times New Roman" w:eastAsia="Calibri" w:hAnsi="Times New Roman" w:cs="Times New Roman"/>
          <w:color w:val="00B050"/>
          <w:sz w:val="28"/>
          <w:szCs w:val="28"/>
        </w:rPr>
      </w:pPr>
      <w:r w:rsidRPr="00C30BF3">
        <w:rPr>
          <w:rFonts w:ascii="Times New Roman" w:eastAsia="Calibri" w:hAnsi="Times New Roman" w:cs="Times New Roman"/>
          <w:sz w:val="28"/>
          <w:szCs w:val="28"/>
        </w:rPr>
        <w:t>В 202</w:t>
      </w:r>
      <w:r w:rsidRPr="00A07AB9">
        <w:rPr>
          <w:rFonts w:ascii="Times New Roman" w:eastAsia="Calibri" w:hAnsi="Times New Roman" w:cs="Times New Roman"/>
          <w:sz w:val="28"/>
          <w:szCs w:val="28"/>
        </w:rPr>
        <w:t>2</w:t>
      </w:r>
      <w:r w:rsidRPr="00C30BF3">
        <w:rPr>
          <w:rFonts w:ascii="Times New Roman" w:eastAsia="Calibri" w:hAnsi="Times New Roman" w:cs="Times New Roman"/>
          <w:sz w:val="28"/>
          <w:szCs w:val="28"/>
        </w:rPr>
        <w:t xml:space="preserve"> году на территории района </w:t>
      </w:r>
      <w:r w:rsidRPr="00C30BF3">
        <w:rPr>
          <w:rFonts w:ascii="Times New Roman" w:eastAsia="Calibri" w:hAnsi="Times New Roman" w:cs="Times New Roman"/>
          <w:b/>
          <w:sz w:val="28"/>
          <w:szCs w:val="28"/>
        </w:rPr>
        <w:t xml:space="preserve">аварий, катастроф, чрезвычайных ситуаций </w:t>
      </w:r>
      <w:r w:rsidRPr="00C30BF3">
        <w:rPr>
          <w:rFonts w:ascii="Times New Roman" w:eastAsia="Calibri" w:hAnsi="Times New Roman" w:cs="Times New Roman"/>
          <w:sz w:val="28"/>
          <w:szCs w:val="28"/>
        </w:rPr>
        <w:t>природного и техногенного характера не было.</w:t>
      </w:r>
      <w:r w:rsidRPr="00CD7D43">
        <w:rPr>
          <w:rFonts w:ascii="Times New Roman" w:eastAsia="Calibri" w:hAnsi="Times New Roman" w:cs="Times New Roman"/>
          <w:color w:val="00B050"/>
          <w:sz w:val="28"/>
          <w:szCs w:val="28"/>
        </w:rPr>
        <w:t xml:space="preserve"> </w:t>
      </w:r>
    </w:p>
    <w:p w14:paraId="3B0CD80D" w14:textId="77777777" w:rsidR="00B36629" w:rsidRPr="004B2F61" w:rsidRDefault="00B36629" w:rsidP="00B36629">
      <w:pPr>
        <w:spacing w:after="0" w:line="240" w:lineRule="auto"/>
        <w:ind w:firstLine="708"/>
        <w:jc w:val="both"/>
        <w:rPr>
          <w:rFonts w:ascii="Times New Roman" w:eastAsia="Calibri" w:hAnsi="Times New Roman" w:cs="Times New Roman"/>
          <w:sz w:val="28"/>
          <w:szCs w:val="28"/>
        </w:rPr>
      </w:pPr>
      <w:r w:rsidRPr="004B2F61">
        <w:rPr>
          <w:rFonts w:ascii="Times New Roman" w:eastAsia="Calibri" w:hAnsi="Times New Roman" w:cs="Times New Roman"/>
          <w:sz w:val="28"/>
          <w:szCs w:val="28"/>
        </w:rPr>
        <w:lastRenderedPageBreak/>
        <w:t>За 202</w:t>
      </w:r>
      <w:r w:rsidRPr="00B85853">
        <w:rPr>
          <w:rFonts w:ascii="Times New Roman" w:eastAsia="Calibri" w:hAnsi="Times New Roman" w:cs="Times New Roman"/>
          <w:sz w:val="28"/>
          <w:szCs w:val="28"/>
        </w:rPr>
        <w:t>2</w:t>
      </w:r>
      <w:r>
        <w:rPr>
          <w:rFonts w:ascii="Times New Roman" w:eastAsia="Calibri" w:hAnsi="Times New Roman" w:cs="Times New Roman"/>
          <w:sz w:val="28"/>
          <w:szCs w:val="28"/>
        </w:rPr>
        <w:t xml:space="preserve"> год</w:t>
      </w:r>
      <w:r w:rsidRPr="004B2F61">
        <w:rPr>
          <w:rFonts w:ascii="Times New Roman" w:eastAsia="Calibri" w:hAnsi="Times New Roman" w:cs="Times New Roman"/>
          <w:sz w:val="28"/>
          <w:szCs w:val="28"/>
        </w:rPr>
        <w:t xml:space="preserve"> в районе произошло 2</w:t>
      </w:r>
      <w:r w:rsidRPr="00A609A1">
        <w:rPr>
          <w:rFonts w:ascii="Times New Roman" w:eastAsia="Calibri" w:hAnsi="Times New Roman" w:cs="Times New Roman"/>
          <w:sz w:val="28"/>
          <w:szCs w:val="28"/>
        </w:rPr>
        <w:t>2</w:t>
      </w:r>
      <w:r w:rsidRPr="004B2F61">
        <w:rPr>
          <w:rFonts w:ascii="Times New Roman" w:eastAsia="Calibri" w:hAnsi="Times New Roman" w:cs="Times New Roman"/>
          <w:sz w:val="28"/>
          <w:szCs w:val="28"/>
        </w:rPr>
        <w:t xml:space="preserve"> пожара (в 202</w:t>
      </w:r>
      <w:r w:rsidRPr="00B85853">
        <w:rPr>
          <w:rFonts w:ascii="Times New Roman" w:eastAsia="Calibri" w:hAnsi="Times New Roman" w:cs="Times New Roman"/>
          <w:sz w:val="28"/>
          <w:szCs w:val="28"/>
        </w:rPr>
        <w:t>1</w:t>
      </w:r>
      <w:r w:rsidRPr="004B2F61">
        <w:rPr>
          <w:rFonts w:ascii="Times New Roman" w:eastAsia="Calibri" w:hAnsi="Times New Roman" w:cs="Times New Roman"/>
          <w:sz w:val="28"/>
          <w:szCs w:val="28"/>
        </w:rPr>
        <w:t xml:space="preserve"> году 26 пожаров), на которых: </w:t>
      </w:r>
    </w:p>
    <w:p w14:paraId="76C95079" w14:textId="77777777" w:rsidR="00B36629" w:rsidRPr="004B2F61" w:rsidRDefault="00B36629" w:rsidP="00B3662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погиб</w:t>
      </w:r>
      <w:r w:rsidRPr="004B2F61">
        <w:rPr>
          <w:rFonts w:ascii="Times New Roman" w:eastAsia="Calibri" w:hAnsi="Times New Roman" w:cs="Times New Roman"/>
          <w:sz w:val="28"/>
          <w:szCs w:val="28"/>
        </w:rPr>
        <w:t xml:space="preserve"> 1 человек (в 202</w:t>
      </w:r>
      <w:r w:rsidRPr="00A609A1">
        <w:rPr>
          <w:rFonts w:ascii="Times New Roman" w:eastAsia="Calibri" w:hAnsi="Times New Roman" w:cs="Times New Roman"/>
          <w:sz w:val="28"/>
          <w:szCs w:val="28"/>
        </w:rPr>
        <w:t>1</w:t>
      </w:r>
      <w:r w:rsidRPr="004B2F61">
        <w:rPr>
          <w:rFonts w:ascii="Times New Roman" w:eastAsia="Calibri" w:hAnsi="Times New Roman" w:cs="Times New Roman"/>
          <w:sz w:val="28"/>
          <w:szCs w:val="28"/>
        </w:rPr>
        <w:t xml:space="preserve"> году </w:t>
      </w:r>
      <w:r w:rsidRPr="00A609A1">
        <w:rPr>
          <w:rFonts w:ascii="Times New Roman" w:eastAsia="Calibri" w:hAnsi="Times New Roman" w:cs="Times New Roman"/>
          <w:sz w:val="28"/>
          <w:szCs w:val="28"/>
        </w:rPr>
        <w:t>1</w:t>
      </w:r>
      <w:r w:rsidRPr="004B2F61">
        <w:rPr>
          <w:rFonts w:ascii="Times New Roman" w:eastAsia="Calibri" w:hAnsi="Times New Roman" w:cs="Times New Roman"/>
          <w:sz w:val="28"/>
          <w:szCs w:val="28"/>
        </w:rPr>
        <w:t>.)</w:t>
      </w:r>
    </w:p>
    <w:p w14:paraId="2421256C" w14:textId="77777777" w:rsidR="00B36629" w:rsidRPr="004B2F61" w:rsidRDefault="00B36629" w:rsidP="00B36629">
      <w:pPr>
        <w:spacing w:after="0" w:line="240" w:lineRule="auto"/>
        <w:ind w:firstLine="708"/>
        <w:jc w:val="both"/>
        <w:rPr>
          <w:rFonts w:ascii="Times New Roman" w:eastAsia="Calibri" w:hAnsi="Times New Roman" w:cs="Times New Roman"/>
          <w:sz w:val="28"/>
          <w:szCs w:val="28"/>
        </w:rPr>
      </w:pPr>
      <w:r w:rsidRPr="004B2F61">
        <w:rPr>
          <w:rFonts w:ascii="Times New Roman" w:eastAsia="Calibri" w:hAnsi="Times New Roman" w:cs="Times New Roman"/>
          <w:sz w:val="28"/>
          <w:szCs w:val="28"/>
        </w:rPr>
        <w:t xml:space="preserve">Пожар в квартире № </w:t>
      </w:r>
      <w:r w:rsidRPr="00A609A1">
        <w:rPr>
          <w:rFonts w:ascii="Times New Roman" w:eastAsia="Calibri" w:hAnsi="Times New Roman" w:cs="Times New Roman"/>
          <w:sz w:val="28"/>
          <w:szCs w:val="28"/>
        </w:rPr>
        <w:t>14</w:t>
      </w:r>
      <w:r w:rsidRPr="004B2F61">
        <w:rPr>
          <w:rFonts w:ascii="Times New Roman" w:eastAsia="Calibri" w:hAnsi="Times New Roman" w:cs="Times New Roman"/>
          <w:sz w:val="28"/>
          <w:szCs w:val="28"/>
        </w:rPr>
        <w:t xml:space="preserve"> дома </w:t>
      </w:r>
      <w:r w:rsidRPr="00A609A1">
        <w:rPr>
          <w:rFonts w:ascii="Times New Roman" w:eastAsia="Calibri" w:hAnsi="Times New Roman" w:cs="Times New Roman"/>
          <w:sz w:val="28"/>
          <w:szCs w:val="28"/>
        </w:rPr>
        <w:t>53</w:t>
      </w:r>
      <w:r w:rsidRPr="004B2F61">
        <w:rPr>
          <w:rFonts w:ascii="Times New Roman" w:eastAsia="Calibri" w:hAnsi="Times New Roman" w:cs="Times New Roman"/>
          <w:sz w:val="28"/>
          <w:szCs w:val="28"/>
        </w:rPr>
        <w:t xml:space="preserve"> по </w:t>
      </w:r>
      <w:r>
        <w:rPr>
          <w:rFonts w:ascii="Times New Roman" w:eastAsia="Calibri" w:hAnsi="Times New Roman" w:cs="Times New Roman"/>
          <w:sz w:val="28"/>
          <w:szCs w:val="28"/>
        </w:rPr>
        <w:t>ул</w:t>
      </w:r>
      <w:r w:rsidRPr="004B2F61">
        <w:rPr>
          <w:rFonts w:ascii="Times New Roman" w:eastAsia="Calibri" w:hAnsi="Times New Roman" w:cs="Times New Roman"/>
          <w:sz w:val="28"/>
          <w:szCs w:val="28"/>
        </w:rPr>
        <w:t>.</w:t>
      </w:r>
      <w:r>
        <w:rPr>
          <w:rFonts w:ascii="Times New Roman" w:eastAsia="Calibri" w:hAnsi="Times New Roman" w:cs="Times New Roman"/>
          <w:sz w:val="28"/>
          <w:szCs w:val="28"/>
        </w:rPr>
        <w:t xml:space="preserve"> Н. Первомайская.</w:t>
      </w:r>
    </w:p>
    <w:p w14:paraId="26A576A1" w14:textId="6ED6882A" w:rsidR="00B36629" w:rsidRDefault="00B36629" w:rsidP="00B36629">
      <w:pPr>
        <w:spacing w:after="0" w:line="240" w:lineRule="auto"/>
        <w:ind w:firstLine="708"/>
        <w:jc w:val="both"/>
        <w:rPr>
          <w:rFonts w:ascii="Times New Roman" w:eastAsia="Calibri" w:hAnsi="Times New Roman" w:cs="Times New Roman"/>
          <w:sz w:val="28"/>
          <w:szCs w:val="28"/>
        </w:rPr>
      </w:pPr>
      <w:r w:rsidRPr="004B2F61">
        <w:rPr>
          <w:rFonts w:ascii="Times New Roman" w:eastAsia="Calibri" w:hAnsi="Times New Roman" w:cs="Times New Roman"/>
          <w:sz w:val="28"/>
          <w:szCs w:val="28"/>
        </w:rPr>
        <w:t xml:space="preserve">- пострадало </w:t>
      </w:r>
      <w:r w:rsidRPr="00A609A1">
        <w:rPr>
          <w:rFonts w:ascii="Times New Roman" w:eastAsia="Calibri" w:hAnsi="Times New Roman" w:cs="Times New Roman"/>
          <w:sz w:val="28"/>
          <w:szCs w:val="28"/>
        </w:rPr>
        <w:t>4</w:t>
      </w:r>
      <w:r w:rsidR="00FA7038">
        <w:rPr>
          <w:rFonts w:ascii="Times New Roman" w:eastAsia="Calibri" w:hAnsi="Times New Roman" w:cs="Times New Roman"/>
          <w:sz w:val="28"/>
          <w:szCs w:val="28"/>
        </w:rPr>
        <w:t xml:space="preserve"> человек (в 202</w:t>
      </w:r>
      <w:r w:rsidRPr="00A609A1">
        <w:rPr>
          <w:rFonts w:ascii="Times New Roman" w:eastAsia="Calibri" w:hAnsi="Times New Roman" w:cs="Times New Roman"/>
          <w:sz w:val="28"/>
          <w:szCs w:val="28"/>
        </w:rPr>
        <w:t>1</w:t>
      </w:r>
      <w:r w:rsidRPr="004B2F61">
        <w:rPr>
          <w:rFonts w:ascii="Times New Roman" w:eastAsia="Calibri" w:hAnsi="Times New Roman" w:cs="Times New Roman"/>
          <w:sz w:val="28"/>
          <w:szCs w:val="28"/>
        </w:rPr>
        <w:t xml:space="preserve"> году </w:t>
      </w:r>
      <w:r w:rsidRPr="00A609A1">
        <w:rPr>
          <w:rFonts w:ascii="Times New Roman" w:eastAsia="Calibri" w:hAnsi="Times New Roman" w:cs="Times New Roman"/>
          <w:sz w:val="28"/>
          <w:szCs w:val="28"/>
        </w:rPr>
        <w:t>0</w:t>
      </w:r>
      <w:r w:rsidRPr="004B2F61">
        <w:rPr>
          <w:rFonts w:ascii="Times New Roman" w:eastAsia="Calibri" w:hAnsi="Times New Roman" w:cs="Times New Roman"/>
          <w:sz w:val="28"/>
          <w:szCs w:val="28"/>
        </w:rPr>
        <w:t xml:space="preserve"> человек)</w:t>
      </w:r>
    </w:p>
    <w:p w14:paraId="34C4C286" w14:textId="77777777" w:rsidR="00B36629" w:rsidRDefault="00B36629" w:rsidP="00B36629">
      <w:pPr>
        <w:spacing w:after="0" w:line="240" w:lineRule="auto"/>
        <w:ind w:firstLine="708"/>
        <w:jc w:val="both"/>
        <w:rPr>
          <w:rFonts w:ascii="Times New Roman" w:eastAsia="Calibri" w:hAnsi="Times New Roman" w:cs="Times New Roman"/>
          <w:sz w:val="28"/>
          <w:szCs w:val="28"/>
        </w:rPr>
      </w:pPr>
      <w:r w:rsidRPr="004B2F61">
        <w:rPr>
          <w:rFonts w:ascii="Times New Roman" w:eastAsia="Calibri" w:hAnsi="Times New Roman" w:cs="Times New Roman"/>
          <w:sz w:val="28"/>
          <w:szCs w:val="28"/>
        </w:rPr>
        <w:t xml:space="preserve">Пожар в квартире № </w:t>
      </w:r>
      <w:r>
        <w:rPr>
          <w:rFonts w:ascii="Times New Roman" w:eastAsia="Calibri" w:hAnsi="Times New Roman" w:cs="Times New Roman"/>
          <w:sz w:val="28"/>
          <w:szCs w:val="28"/>
        </w:rPr>
        <w:t>2</w:t>
      </w:r>
      <w:r w:rsidRPr="004B2F61">
        <w:rPr>
          <w:rFonts w:ascii="Times New Roman" w:eastAsia="Calibri" w:hAnsi="Times New Roman" w:cs="Times New Roman"/>
          <w:sz w:val="28"/>
          <w:szCs w:val="28"/>
        </w:rPr>
        <w:t xml:space="preserve"> дома </w:t>
      </w:r>
      <w:r>
        <w:rPr>
          <w:rFonts w:ascii="Times New Roman" w:eastAsia="Calibri" w:hAnsi="Times New Roman" w:cs="Times New Roman"/>
          <w:sz w:val="28"/>
          <w:szCs w:val="28"/>
        </w:rPr>
        <w:t>85</w:t>
      </w:r>
      <w:r w:rsidRPr="004B2F61">
        <w:rPr>
          <w:rFonts w:ascii="Times New Roman" w:eastAsia="Calibri" w:hAnsi="Times New Roman" w:cs="Times New Roman"/>
          <w:sz w:val="28"/>
          <w:szCs w:val="28"/>
        </w:rPr>
        <w:t xml:space="preserve"> по </w:t>
      </w:r>
      <w:r>
        <w:rPr>
          <w:rFonts w:ascii="Times New Roman" w:eastAsia="Calibri" w:hAnsi="Times New Roman" w:cs="Times New Roman"/>
          <w:sz w:val="28"/>
          <w:szCs w:val="28"/>
        </w:rPr>
        <w:t>ул</w:t>
      </w:r>
      <w:r w:rsidRPr="004B2F61">
        <w:rPr>
          <w:rFonts w:ascii="Times New Roman" w:eastAsia="Calibri" w:hAnsi="Times New Roman" w:cs="Times New Roman"/>
          <w:sz w:val="28"/>
          <w:szCs w:val="28"/>
        </w:rPr>
        <w:t>.</w:t>
      </w:r>
      <w:r>
        <w:rPr>
          <w:rFonts w:ascii="Times New Roman" w:eastAsia="Calibri" w:hAnsi="Times New Roman" w:cs="Times New Roman"/>
          <w:sz w:val="28"/>
          <w:szCs w:val="28"/>
        </w:rPr>
        <w:t xml:space="preserve"> Первомайская;</w:t>
      </w:r>
    </w:p>
    <w:p w14:paraId="7B6765D1" w14:textId="77777777" w:rsidR="00B36629" w:rsidRDefault="00B36629" w:rsidP="00B36629">
      <w:pPr>
        <w:spacing w:after="0" w:line="240" w:lineRule="auto"/>
        <w:ind w:firstLine="708"/>
        <w:jc w:val="both"/>
        <w:rPr>
          <w:rFonts w:ascii="Times New Roman" w:eastAsia="Calibri" w:hAnsi="Times New Roman" w:cs="Times New Roman"/>
          <w:sz w:val="28"/>
          <w:szCs w:val="28"/>
        </w:rPr>
      </w:pPr>
      <w:r w:rsidRPr="004B2F61">
        <w:rPr>
          <w:rFonts w:ascii="Times New Roman" w:eastAsia="Calibri" w:hAnsi="Times New Roman" w:cs="Times New Roman"/>
          <w:sz w:val="28"/>
          <w:szCs w:val="28"/>
        </w:rPr>
        <w:t xml:space="preserve">Пожар в квартире № </w:t>
      </w:r>
      <w:r>
        <w:rPr>
          <w:rFonts w:ascii="Times New Roman" w:eastAsia="Calibri" w:hAnsi="Times New Roman" w:cs="Times New Roman"/>
          <w:sz w:val="28"/>
          <w:szCs w:val="28"/>
        </w:rPr>
        <w:t>52</w:t>
      </w:r>
      <w:r w:rsidRPr="004B2F61">
        <w:rPr>
          <w:rFonts w:ascii="Times New Roman" w:eastAsia="Calibri" w:hAnsi="Times New Roman" w:cs="Times New Roman"/>
          <w:sz w:val="28"/>
          <w:szCs w:val="28"/>
        </w:rPr>
        <w:t xml:space="preserve"> дома </w:t>
      </w:r>
      <w:r>
        <w:rPr>
          <w:rFonts w:ascii="Times New Roman" w:eastAsia="Calibri" w:hAnsi="Times New Roman" w:cs="Times New Roman"/>
          <w:sz w:val="28"/>
          <w:szCs w:val="28"/>
        </w:rPr>
        <w:t>60/10</w:t>
      </w:r>
      <w:r w:rsidRPr="004B2F61">
        <w:rPr>
          <w:rFonts w:ascii="Times New Roman" w:eastAsia="Calibri" w:hAnsi="Times New Roman" w:cs="Times New Roman"/>
          <w:sz w:val="28"/>
          <w:szCs w:val="28"/>
        </w:rPr>
        <w:t xml:space="preserve"> по </w:t>
      </w:r>
      <w:r>
        <w:rPr>
          <w:rFonts w:ascii="Times New Roman" w:eastAsia="Calibri" w:hAnsi="Times New Roman" w:cs="Times New Roman"/>
          <w:sz w:val="28"/>
          <w:szCs w:val="28"/>
        </w:rPr>
        <w:t>ул. Измайловский б-р.;</w:t>
      </w:r>
    </w:p>
    <w:p w14:paraId="48BA0CA5" w14:textId="77777777" w:rsidR="00B36629" w:rsidRDefault="00B36629" w:rsidP="00B36629">
      <w:pPr>
        <w:spacing w:after="0" w:line="240" w:lineRule="auto"/>
        <w:ind w:firstLine="708"/>
        <w:jc w:val="both"/>
        <w:rPr>
          <w:rFonts w:ascii="Times New Roman" w:eastAsia="Calibri" w:hAnsi="Times New Roman" w:cs="Times New Roman"/>
          <w:sz w:val="28"/>
          <w:szCs w:val="28"/>
        </w:rPr>
      </w:pPr>
      <w:r w:rsidRPr="004B2F61">
        <w:rPr>
          <w:rFonts w:ascii="Times New Roman" w:eastAsia="Calibri" w:hAnsi="Times New Roman" w:cs="Times New Roman"/>
          <w:sz w:val="28"/>
          <w:szCs w:val="28"/>
        </w:rPr>
        <w:t xml:space="preserve">Пожар </w:t>
      </w:r>
      <w:r>
        <w:rPr>
          <w:rFonts w:ascii="Times New Roman" w:eastAsia="Calibri" w:hAnsi="Times New Roman" w:cs="Times New Roman"/>
          <w:sz w:val="28"/>
          <w:szCs w:val="28"/>
        </w:rPr>
        <w:t xml:space="preserve">на лестничной клетке </w:t>
      </w:r>
      <w:r w:rsidRPr="004B2F61">
        <w:rPr>
          <w:rFonts w:ascii="Times New Roman" w:eastAsia="Calibri" w:hAnsi="Times New Roman" w:cs="Times New Roman"/>
          <w:sz w:val="28"/>
          <w:szCs w:val="28"/>
        </w:rPr>
        <w:t xml:space="preserve">дома </w:t>
      </w:r>
      <w:r>
        <w:rPr>
          <w:rFonts w:ascii="Times New Roman" w:eastAsia="Calibri" w:hAnsi="Times New Roman" w:cs="Times New Roman"/>
          <w:sz w:val="28"/>
          <w:szCs w:val="28"/>
        </w:rPr>
        <w:t>100</w:t>
      </w:r>
      <w:r w:rsidRPr="004B2F61">
        <w:rPr>
          <w:rFonts w:ascii="Times New Roman" w:eastAsia="Calibri" w:hAnsi="Times New Roman" w:cs="Times New Roman"/>
          <w:sz w:val="28"/>
          <w:szCs w:val="28"/>
        </w:rPr>
        <w:t xml:space="preserve"> по </w:t>
      </w:r>
      <w:r>
        <w:rPr>
          <w:rFonts w:ascii="Times New Roman" w:eastAsia="Calibri" w:hAnsi="Times New Roman" w:cs="Times New Roman"/>
          <w:sz w:val="28"/>
          <w:szCs w:val="28"/>
        </w:rPr>
        <w:t>ул</w:t>
      </w:r>
      <w:r w:rsidRPr="004B2F61">
        <w:rPr>
          <w:rFonts w:ascii="Times New Roman" w:eastAsia="Calibri" w:hAnsi="Times New Roman" w:cs="Times New Roman"/>
          <w:sz w:val="28"/>
          <w:szCs w:val="28"/>
        </w:rPr>
        <w:t>.</w:t>
      </w:r>
      <w:r>
        <w:rPr>
          <w:rFonts w:ascii="Times New Roman" w:eastAsia="Calibri" w:hAnsi="Times New Roman" w:cs="Times New Roman"/>
          <w:sz w:val="28"/>
          <w:szCs w:val="28"/>
        </w:rPr>
        <w:t xml:space="preserve"> Первомайская;</w:t>
      </w:r>
    </w:p>
    <w:p w14:paraId="2483EA63" w14:textId="77777777" w:rsidR="00B36629" w:rsidRPr="004B2F61" w:rsidRDefault="00B36629" w:rsidP="00B36629">
      <w:pPr>
        <w:spacing w:after="0" w:line="240" w:lineRule="auto"/>
        <w:ind w:firstLine="708"/>
        <w:jc w:val="both"/>
        <w:rPr>
          <w:rFonts w:ascii="Times New Roman" w:eastAsia="Calibri" w:hAnsi="Times New Roman" w:cs="Times New Roman"/>
          <w:sz w:val="28"/>
          <w:szCs w:val="28"/>
        </w:rPr>
      </w:pPr>
      <w:r w:rsidRPr="004B2F61">
        <w:rPr>
          <w:rFonts w:ascii="Times New Roman" w:eastAsia="Calibri" w:hAnsi="Times New Roman" w:cs="Times New Roman"/>
          <w:sz w:val="28"/>
          <w:szCs w:val="28"/>
        </w:rPr>
        <w:t xml:space="preserve">Пожар в квартире № </w:t>
      </w:r>
      <w:r w:rsidRPr="00A609A1">
        <w:rPr>
          <w:rFonts w:ascii="Times New Roman" w:eastAsia="Calibri" w:hAnsi="Times New Roman" w:cs="Times New Roman"/>
          <w:sz w:val="28"/>
          <w:szCs w:val="28"/>
        </w:rPr>
        <w:t>14</w:t>
      </w:r>
      <w:r w:rsidRPr="004B2F61">
        <w:rPr>
          <w:rFonts w:ascii="Times New Roman" w:eastAsia="Calibri" w:hAnsi="Times New Roman" w:cs="Times New Roman"/>
          <w:sz w:val="28"/>
          <w:szCs w:val="28"/>
        </w:rPr>
        <w:t xml:space="preserve"> дома </w:t>
      </w:r>
      <w:r w:rsidRPr="00A609A1">
        <w:rPr>
          <w:rFonts w:ascii="Times New Roman" w:eastAsia="Calibri" w:hAnsi="Times New Roman" w:cs="Times New Roman"/>
          <w:sz w:val="28"/>
          <w:szCs w:val="28"/>
        </w:rPr>
        <w:t>53</w:t>
      </w:r>
      <w:r w:rsidRPr="004B2F61">
        <w:rPr>
          <w:rFonts w:ascii="Times New Roman" w:eastAsia="Calibri" w:hAnsi="Times New Roman" w:cs="Times New Roman"/>
          <w:sz w:val="28"/>
          <w:szCs w:val="28"/>
        </w:rPr>
        <w:t xml:space="preserve"> по </w:t>
      </w:r>
      <w:r>
        <w:rPr>
          <w:rFonts w:ascii="Times New Roman" w:eastAsia="Calibri" w:hAnsi="Times New Roman" w:cs="Times New Roman"/>
          <w:sz w:val="28"/>
          <w:szCs w:val="28"/>
        </w:rPr>
        <w:t>ул</w:t>
      </w:r>
      <w:r w:rsidRPr="004B2F61">
        <w:rPr>
          <w:rFonts w:ascii="Times New Roman" w:eastAsia="Calibri" w:hAnsi="Times New Roman" w:cs="Times New Roman"/>
          <w:sz w:val="28"/>
          <w:szCs w:val="28"/>
        </w:rPr>
        <w:t>.</w:t>
      </w:r>
      <w:r>
        <w:rPr>
          <w:rFonts w:ascii="Times New Roman" w:eastAsia="Calibri" w:hAnsi="Times New Roman" w:cs="Times New Roman"/>
          <w:sz w:val="28"/>
          <w:szCs w:val="28"/>
        </w:rPr>
        <w:t xml:space="preserve"> Н. Первомайская.</w:t>
      </w:r>
    </w:p>
    <w:p w14:paraId="73C3A6A3" w14:textId="77777777" w:rsidR="00B36629" w:rsidRPr="004B2F61" w:rsidRDefault="00B36629" w:rsidP="00B36629">
      <w:pPr>
        <w:spacing w:after="0" w:line="240" w:lineRule="auto"/>
        <w:ind w:firstLine="708"/>
        <w:jc w:val="both"/>
        <w:rPr>
          <w:rFonts w:ascii="Times New Roman" w:eastAsia="Calibri" w:hAnsi="Times New Roman" w:cs="Times New Roman"/>
          <w:sz w:val="28"/>
          <w:szCs w:val="28"/>
        </w:rPr>
      </w:pPr>
      <w:r w:rsidRPr="004B2F61">
        <w:rPr>
          <w:rFonts w:ascii="Times New Roman" w:eastAsia="Calibri" w:hAnsi="Times New Roman" w:cs="Times New Roman"/>
          <w:sz w:val="28"/>
          <w:szCs w:val="28"/>
        </w:rPr>
        <w:t>Вместе с тем в 202</w:t>
      </w:r>
      <w:r w:rsidRPr="00B85853">
        <w:rPr>
          <w:rFonts w:ascii="Times New Roman" w:eastAsia="Calibri" w:hAnsi="Times New Roman" w:cs="Times New Roman"/>
          <w:sz w:val="28"/>
          <w:szCs w:val="28"/>
        </w:rPr>
        <w:t>2</w:t>
      </w:r>
      <w:r w:rsidRPr="004B2F61">
        <w:rPr>
          <w:rFonts w:ascii="Times New Roman" w:eastAsia="Calibri" w:hAnsi="Times New Roman" w:cs="Times New Roman"/>
          <w:sz w:val="28"/>
          <w:szCs w:val="28"/>
        </w:rPr>
        <w:t xml:space="preserve"> году на территории района не допущено гибели и травмирования детей.</w:t>
      </w:r>
    </w:p>
    <w:p w14:paraId="33DCB0C7" w14:textId="77777777" w:rsidR="00B36629" w:rsidRPr="00C30BF3" w:rsidRDefault="00B36629" w:rsidP="00B36629">
      <w:pPr>
        <w:spacing w:after="0" w:line="240" w:lineRule="auto"/>
        <w:ind w:firstLine="708"/>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Выполнение основных мероприятий в области гражданской обороны, предупреждения и ликвидации чрезвычайных ситуаций, обеспечения противопожарной безопасности проводилось в соответствии с утвержденным и согласованным с Управлением по ВАО ГУ МЧС России по городу Москве Планом мероприятий на 202</w:t>
      </w:r>
      <w:r w:rsidRPr="00B85853">
        <w:rPr>
          <w:rFonts w:ascii="Times New Roman" w:eastAsia="Calibri" w:hAnsi="Times New Roman" w:cs="Times New Roman"/>
          <w:sz w:val="28"/>
          <w:szCs w:val="28"/>
        </w:rPr>
        <w:t>2</w:t>
      </w:r>
      <w:r w:rsidRPr="00C30BF3">
        <w:rPr>
          <w:rFonts w:ascii="Times New Roman" w:eastAsia="Calibri" w:hAnsi="Times New Roman" w:cs="Times New Roman"/>
          <w:sz w:val="28"/>
          <w:szCs w:val="28"/>
        </w:rPr>
        <w:t xml:space="preserve"> год, который, в целом, выполнен.</w:t>
      </w:r>
    </w:p>
    <w:p w14:paraId="34769BFC" w14:textId="77777777" w:rsidR="00B36629" w:rsidRPr="00C30BF3" w:rsidRDefault="00B36629" w:rsidP="00B36629">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xml:space="preserve">С целью обеспечения </w:t>
      </w:r>
      <w:r w:rsidRPr="00C30BF3">
        <w:rPr>
          <w:rFonts w:ascii="Times New Roman" w:eastAsia="Calibri" w:hAnsi="Times New Roman" w:cs="Times New Roman"/>
          <w:b/>
          <w:sz w:val="28"/>
          <w:szCs w:val="28"/>
        </w:rPr>
        <w:t>противопожарной безопасности</w:t>
      </w:r>
      <w:r w:rsidRPr="00C30BF3">
        <w:rPr>
          <w:rFonts w:ascii="Times New Roman" w:eastAsia="Calibri" w:hAnsi="Times New Roman" w:cs="Times New Roman"/>
          <w:sz w:val="28"/>
          <w:szCs w:val="28"/>
        </w:rPr>
        <w:t xml:space="preserve"> и предупреждения чрезвычайных ситуаций, в 202</w:t>
      </w:r>
      <w:r w:rsidRPr="00B85853">
        <w:rPr>
          <w:rFonts w:ascii="Times New Roman" w:eastAsia="Calibri" w:hAnsi="Times New Roman" w:cs="Times New Roman"/>
          <w:sz w:val="28"/>
          <w:szCs w:val="28"/>
        </w:rPr>
        <w:t>2</w:t>
      </w:r>
      <w:r w:rsidRPr="00C30BF3">
        <w:rPr>
          <w:rFonts w:ascii="Times New Roman" w:eastAsia="Calibri" w:hAnsi="Times New Roman" w:cs="Times New Roman"/>
          <w:sz w:val="28"/>
          <w:szCs w:val="28"/>
        </w:rPr>
        <w:t xml:space="preserve"> году районными службами проводились мероприятия по информированию населения о необходимости соблюдения требований противопожарной безопасности:</w:t>
      </w:r>
    </w:p>
    <w:p w14:paraId="454AD648" w14:textId="77777777" w:rsidR="00B36629" w:rsidRPr="00C30BF3" w:rsidRDefault="00B36629" w:rsidP="00B36629">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размещение экспресс-информации Управления по ВАО ГУ МЧС России по г. Москве;</w:t>
      </w:r>
    </w:p>
    <w:p w14:paraId="630B69C9" w14:textId="77777777" w:rsidR="00B36629" w:rsidRPr="00C30BF3" w:rsidRDefault="00B36629" w:rsidP="00B36629">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информирование о запрете курения в общественных местах (в том числе в подъездах);</w:t>
      </w:r>
    </w:p>
    <w:p w14:paraId="47E637DC" w14:textId="77777777" w:rsidR="00B36629" w:rsidRPr="00C30BF3" w:rsidRDefault="00B36629" w:rsidP="00B36629">
      <w:pPr>
        <w:spacing w:after="0" w:line="240" w:lineRule="auto"/>
        <w:ind w:firstLine="709"/>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распространение памяток о запрете бросать непотушенные сигареты в мусоропровод;</w:t>
      </w:r>
    </w:p>
    <w:p w14:paraId="65F9C5B7" w14:textId="77777777" w:rsidR="00B36629" w:rsidRPr="00C30BF3" w:rsidRDefault="00B36629" w:rsidP="00B36629">
      <w:pPr>
        <w:spacing w:after="0" w:line="240" w:lineRule="auto"/>
        <w:jc w:val="both"/>
        <w:rPr>
          <w:rFonts w:ascii="Times New Roman" w:eastAsia="Calibri" w:hAnsi="Times New Roman" w:cs="Times New Roman"/>
          <w:sz w:val="28"/>
          <w:szCs w:val="28"/>
        </w:rPr>
      </w:pPr>
      <w:r w:rsidRPr="00A609A1">
        <w:rPr>
          <w:rFonts w:ascii="Times New Roman" w:eastAsia="Calibri" w:hAnsi="Times New Roman" w:cs="Times New Roman"/>
          <w:sz w:val="28"/>
          <w:szCs w:val="28"/>
        </w:rPr>
        <w:tab/>
      </w:r>
      <w:r w:rsidRPr="00C30BF3">
        <w:rPr>
          <w:rFonts w:ascii="Times New Roman" w:eastAsia="Calibri" w:hAnsi="Times New Roman" w:cs="Times New Roman"/>
          <w:sz w:val="28"/>
          <w:szCs w:val="28"/>
        </w:rPr>
        <w:t>- информирование о недопустимости использовать несертифицированные электрические отопительные приборы, использовать для обогрева открытый огонь, в том числе газ.</w:t>
      </w:r>
    </w:p>
    <w:p w14:paraId="3A22F2AB" w14:textId="77777777" w:rsidR="00B36629" w:rsidRPr="00B85853" w:rsidRDefault="00B36629" w:rsidP="00B36629">
      <w:pPr>
        <w:spacing w:after="0" w:line="240" w:lineRule="auto"/>
        <w:jc w:val="both"/>
        <w:rPr>
          <w:rFonts w:ascii="Times New Roman" w:hAnsi="Times New Roman" w:cs="Times New Roman"/>
          <w:sz w:val="28"/>
          <w:szCs w:val="28"/>
        </w:rPr>
      </w:pPr>
      <w:r w:rsidRPr="00C30BF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30BF3">
        <w:rPr>
          <w:rFonts w:ascii="Times New Roman" w:hAnsi="Times New Roman" w:cs="Times New Roman"/>
          <w:sz w:val="28"/>
          <w:szCs w:val="28"/>
        </w:rPr>
        <w:t xml:space="preserve">Кроме того, было организовано размещение в подъездах жилых домов материалов наглядной противопожарной пропаганды с информацией о мерах пожарной безопасности в быту и правилах поведения при чрезвычайных ситуациях, а также проведение разъяснительной работы с населением, в том числе по порядку вызова пожарной охраны, полиции, спасателей и аварийных служб. </w:t>
      </w:r>
    </w:p>
    <w:p w14:paraId="69C46741" w14:textId="77777777" w:rsidR="00B36629" w:rsidRPr="00C30BF3" w:rsidRDefault="00B36629" w:rsidP="00B36629">
      <w:pPr>
        <w:spacing w:after="0" w:line="240" w:lineRule="auto"/>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C30BF3">
        <w:rPr>
          <w:rFonts w:ascii="Times New Roman" w:eastAsia="Calibri" w:hAnsi="Times New Roman" w:cs="Times New Roman"/>
          <w:sz w:val="28"/>
          <w:szCs w:val="28"/>
        </w:rPr>
        <w:t xml:space="preserve"> Управляющими организациями района Восточное Измайлово города Москвы проведены встречи со старшими по домам и подъездам 1</w:t>
      </w:r>
      <w:r w:rsidRPr="00B85853">
        <w:rPr>
          <w:rFonts w:ascii="Times New Roman" w:eastAsia="Calibri" w:hAnsi="Times New Roman" w:cs="Times New Roman"/>
          <w:sz w:val="28"/>
          <w:szCs w:val="28"/>
        </w:rPr>
        <w:t>41</w:t>
      </w:r>
      <w:r w:rsidRPr="00C30BF3">
        <w:rPr>
          <w:rFonts w:ascii="Times New Roman" w:eastAsia="Calibri" w:hAnsi="Times New Roman" w:cs="Times New Roman"/>
          <w:sz w:val="28"/>
          <w:szCs w:val="28"/>
        </w:rPr>
        <w:t xml:space="preserve"> домов, расположенных на территории района Восточное Измайлово, для распространения памяток по противопожарной безопасности среди населения. Материалы наглядной агитации размещены на информационных стендах 236 домов, на сайтах управы района и управляющих организаций. </w:t>
      </w:r>
    </w:p>
    <w:p w14:paraId="2EBA205A" w14:textId="77777777" w:rsidR="00B36629" w:rsidRDefault="00B36629" w:rsidP="00B36629">
      <w:pPr>
        <w:spacing w:after="0" w:line="240" w:lineRule="auto"/>
        <w:jc w:val="both"/>
        <w:rPr>
          <w:rFonts w:ascii="Times New Roman" w:eastAsia="Calibri" w:hAnsi="Times New Roman" w:cs="Times New Roman"/>
          <w:color w:val="00B050"/>
          <w:sz w:val="28"/>
          <w:szCs w:val="28"/>
        </w:rPr>
      </w:pPr>
      <w:r w:rsidRPr="00C30BF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C30BF3">
        <w:rPr>
          <w:rFonts w:ascii="Times New Roman" w:eastAsia="Calibri" w:hAnsi="Times New Roman" w:cs="Times New Roman"/>
          <w:sz w:val="28"/>
          <w:szCs w:val="28"/>
        </w:rPr>
        <w:t xml:space="preserve"> Совместно с инспекторами 2 РОНПР Управления по ВАО ГУ МЧС России по г. Москве управляющими организациями осуществляются проверки многоквартирных домов на предмет захламления и перекрытия путей эвакуации, в том числе приквартирных холлов, выдаются уведомления о необходимости освобождения их от вещей и горючих материалов. С представителями ОМВД по </w:t>
      </w:r>
      <w:r w:rsidRPr="00C30BF3">
        <w:rPr>
          <w:rFonts w:ascii="Times New Roman" w:eastAsia="Calibri" w:hAnsi="Times New Roman" w:cs="Times New Roman"/>
          <w:sz w:val="28"/>
          <w:szCs w:val="28"/>
        </w:rPr>
        <w:lastRenderedPageBreak/>
        <w:t>району Восточное Измайлово и ОПОП проводились обходы квартир лиц, ведущих асоциальный образ жизни. Специализированными организациями осуществлялось техническое обслуживание систем дымоудаления и противопожарной автоматики, внутреннего противопожарного водопровода, в том числе испытания на водоотдачу, проверка укомплектованности пожарных шкафов.</w:t>
      </w:r>
      <w:r w:rsidRPr="00951C04">
        <w:rPr>
          <w:rFonts w:ascii="Times New Roman" w:eastAsia="Calibri" w:hAnsi="Times New Roman" w:cs="Times New Roman"/>
          <w:color w:val="00B050"/>
          <w:sz w:val="28"/>
          <w:szCs w:val="28"/>
        </w:rPr>
        <w:t xml:space="preserve"> </w:t>
      </w:r>
    </w:p>
    <w:p w14:paraId="3577DA36" w14:textId="77777777" w:rsidR="00B36629" w:rsidRPr="000D7705" w:rsidRDefault="00B36629" w:rsidP="00B36629">
      <w:pPr>
        <w:spacing w:after="0" w:line="240" w:lineRule="auto"/>
        <w:jc w:val="both"/>
        <w:rPr>
          <w:rFonts w:ascii="Times New Roman" w:eastAsia="Calibri" w:hAnsi="Times New Roman" w:cs="Times New Roman"/>
          <w:sz w:val="28"/>
          <w:szCs w:val="28"/>
        </w:rPr>
      </w:pPr>
      <w:r w:rsidRPr="000D7705">
        <w:rPr>
          <w:rFonts w:ascii="Times New Roman" w:eastAsia="Calibri" w:hAnsi="Times New Roman" w:cs="Times New Roman"/>
          <w:sz w:val="28"/>
          <w:szCs w:val="28"/>
        </w:rPr>
        <w:t xml:space="preserve">          В ГБУ «Жилищник района Восточное Измайлово» сформирован сводный отряд из 1-й единицы поливомоечной техники, 1-го водителя и 3-х пожарных с обеспечением соответствующим инвентарем, сформировано общественное объединение пожарной охраны (добровольная пожарная дружина). Создан необходимый резерв материально-технических средств.</w:t>
      </w:r>
    </w:p>
    <w:p w14:paraId="51FB2853" w14:textId="77777777" w:rsidR="00B36629" w:rsidRPr="000D7705" w:rsidRDefault="00B36629" w:rsidP="00B36629">
      <w:pPr>
        <w:spacing w:after="0" w:line="240" w:lineRule="auto"/>
        <w:jc w:val="both"/>
        <w:rPr>
          <w:rFonts w:ascii="Times New Roman" w:eastAsia="Calibri" w:hAnsi="Times New Roman" w:cs="Times New Roman"/>
          <w:sz w:val="28"/>
          <w:szCs w:val="28"/>
        </w:rPr>
      </w:pPr>
      <w:r w:rsidRPr="000D7705">
        <w:rPr>
          <w:rFonts w:ascii="Times New Roman" w:eastAsia="Calibri" w:hAnsi="Times New Roman" w:cs="Times New Roman"/>
          <w:sz w:val="28"/>
          <w:szCs w:val="28"/>
        </w:rPr>
        <w:t xml:space="preserve">         </w:t>
      </w:r>
      <w:r w:rsidRPr="000D7705">
        <w:rPr>
          <w:rFonts w:ascii="Times New Roman" w:eastAsia="Calibri" w:hAnsi="Times New Roman" w:cs="Times New Roman"/>
          <w:sz w:val="28"/>
          <w:szCs w:val="28"/>
        </w:rPr>
        <w:tab/>
        <w:t>В районе организована проверка готовности и оснащенности аварийной службы. На постоянной основе проводятся занятия с сотрудниками ДДС             по порядку приема и передачи информации, отработке необходимых документов в соответствии с алгоритмом действий.</w:t>
      </w:r>
    </w:p>
    <w:p w14:paraId="2B46E8C5" w14:textId="77777777" w:rsidR="00B36629" w:rsidRDefault="00B36629" w:rsidP="00B36629">
      <w:pPr>
        <w:spacing w:after="0" w:line="240" w:lineRule="auto"/>
        <w:jc w:val="both"/>
      </w:pPr>
      <w:r w:rsidRPr="000D7705">
        <w:rPr>
          <w:rFonts w:ascii="Times New Roman" w:eastAsia="Calibri" w:hAnsi="Times New Roman" w:cs="Times New Roman"/>
          <w:sz w:val="28"/>
          <w:szCs w:val="28"/>
        </w:rPr>
        <w:tab/>
        <w:t xml:space="preserve">По состоянию на </w:t>
      </w:r>
      <w:r w:rsidRPr="00DB51C1">
        <w:rPr>
          <w:rFonts w:ascii="Times New Roman" w:eastAsia="Calibri" w:hAnsi="Times New Roman" w:cs="Times New Roman"/>
          <w:sz w:val="28"/>
          <w:szCs w:val="28"/>
        </w:rPr>
        <w:t>09</w:t>
      </w:r>
      <w:r w:rsidRPr="000D7705">
        <w:rPr>
          <w:rFonts w:ascii="Times New Roman" w:eastAsia="Calibri" w:hAnsi="Times New Roman" w:cs="Times New Roman"/>
          <w:sz w:val="28"/>
          <w:szCs w:val="28"/>
        </w:rPr>
        <w:t>.0</w:t>
      </w:r>
      <w:r w:rsidRPr="00DB51C1">
        <w:rPr>
          <w:rFonts w:ascii="Times New Roman" w:eastAsia="Calibri" w:hAnsi="Times New Roman" w:cs="Times New Roman"/>
          <w:sz w:val="28"/>
          <w:szCs w:val="28"/>
        </w:rPr>
        <w:t>1</w:t>
      </w:r>
      <w:r w:rsidRPr="000D7705">
        <w:rPr>
          <w:rFonts w:ascii="Times New Roman" w:eastAsia="Calibri" w:hAnsi="Times New Roman" w:cs="Times New Roman"/>
          <w:sz w:val="28"/>
          <w:szCs w:val="28"/>
        </w:rPr>
        <w:t>.202</w:t>
      </w:r>
      <w:r w:rsidRPr="00DB51C1">
        <w:rPr>
          <w:rFonts w:ascii="Times New Roman" w:eastAsia="Calibri" w:hAnsi="Times New Roman" w:cs="Times New Roman"/>
          <w:sz w:val="28"/>
          <w:szCs w:val="28"/>
        </w:rPr>
        <w:t>3</w:t>
      </w:r>
      <w:r w:rsidRPr="000D7705">
        <w:rPr>
          <w:rFonts w:ascii="Times New Roman" w:eastAsia="Calibri" w:hAnsi="Times New Roman" w:cs="Times New Roman"/>
          <w:sz w:val="28"/>
          <w:szCs w:val="28"/>
        </w:rPr>
        <w:t xml:space="preserve"> г. за ГБУ «Жилищник района Восточное Измайлово» закреплено </w:t>
      </w:r>
      <w:r w:rsidRPr="00DB51C1">
        <w:rPr>
          <w:rFonts w:ascii="Times New Roman" w:eastAsia="Calibri" w:hAnsi="Times New Roman" w:cs="Times New Roman"/>
          <w:sz w:val="28"/>
          <w:szCs w:val="28"/>
        </w:rPr>
        <w:t>9</w:t>
      </w:r>
      <w:r w:rsidRPr="000D7705">
        <w:rPr>
          <w:rFonts w:ascii="Times New Roman" w:eastAsia="Calibri" w:hAnsi="Times New Roman" w:cs="Times New Roman"/>
          <w:sz w:val="28"/>
          <w:szCs w:val="28"/>
        </w:rPr>
        <w:t xml:space="preserve"> защитных сооружений гражданской обороны, расположенных в жилом секторе района.</w:t>
      </w:r>
      <w:r w:rsidRPr="002F2A75">
        <w:t xml:space="preserve"> </w:t>
      </w:r>
    </w:p>
    <w:p w14:paraId="5A5CA7A1" w14:textId="77777777" w:rsidR="00B36629" w:rsidRPr="000D7705" w:rsidRDefault="00B36629" w:rsidP="00B36629">
      <w:pPr>
        <w:spacing w:after="0" w:line="240" w:lineRule="auto"/>
        <w:jc w:val="both"/>
        <w:rPr>
          <w:rFonts w:ascii="Times New Roman" w:eastAsia="Calibri" w:hAnsi="Times New Roman" w:cs="Times New Roman"/>
          <w:sz w:val="28"/>
          <w:szCs w:val="28"/>
        </w:rPr>
      </w:pPr>
      <w:r w:rsidRPr="00630F18">
        <w:t xml:space="preserve">               </w:t>
      </w:r>
      <w:r w:rsidRPr="002F2A75">
        <w:rPr>
          <w:rFonts w:ascii="Times New Roman" w:eastAsia="Calibri" w:hAnsi="Times New Roman" w:cs="Times New Roman"/>
          <w:sz w:val="28"/>
          <w:szCs w:val="28"/>
        </w:rPr>
        <w:t>В 2021 силами ГБУ «Жилищник района Восточное Измайлово» выполнен капитальный ремонт 5 защитных сооружений.</w:t>
      </w:r>
    </w:p>
    <w:p w14:paraId="2F97B211" w14:textId="77777777" w:rsidR="00B36629" w:rsidRDefault="00B36629" w:rsidP="00B36629">
      <w:pPr>
        <w:spacing w:after="0" w:line="240" w:lineRule="auto"/>
        <w:jc w:val="both"/>
        <w:rPr>
          <w:rFonts w:ascii="Times New Roman" w:eastAsia="Calibri" w:hAnsi="Times New Roman" w:cs="Times New Roman"/>
          <w:sz w:val="28"/>
          <w:szCs w:val="28"/>
        </w:rPr>
      </w:pPr>
      <w:r w:rsidRPr="000D7705">
        <w:rPr>
          <w:rFonts w:ascii="Times New Roman" w:eastAsia="Calibri" w:hAnsi="Times New Roman" w:cs="Times New Roman"/>
          <w:sz w:val="28"/>
          <w:szCs w:val="28"/>
        </w:rPr>
        <w:tab/>
        <w:t>На 202</w:t>
      </w:r>
      <w:r w:rsidRPr="00DB51C1">
        <w:rPr>
          <w:rFonts w:ascii="Times New Roman" w:eastAsia="Calibri" w:hAnsi="Times New Roman" w:cs="Times New Roman"/>
          <w:sz w:val="28"/>
          <w:szCs w:val="28"/>
        </w:rPr>
        <w:t>3</w:t>
      </w:r>
      <w:r w:rsidRPr="000D7705">
        <w:rPr>
          <w:rFonts w:ascii="Times New Roman" w:eastAsia="Calibri" w:hAnsi="Times New Roman" w:cs="Times New Roman"/>
          <w:sz w:val="28"/>
          <w:szCs w:val="28"/>
        </w:rPr>
        <w:t xml:space="preserve"> год запланировано ремонтно-восстановительные работы 1 ЗС ГО.</w:t>
      </w:r>
    </w:p>
    <w:p w14:paraId="69970333" w14:textId="67DCD5DC" w:rsidR="00B36629" w:rsidRPr="000D7705" w:rsidRDefault="00B36629" w:rsidP="00B3662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В 2022 году силами </w:t>
      </w:r>
      <w:r w:rsidRPr="002F2A75">
        <w:rPr>
          <w:rFonts w:ascii="Times New Roman" w:eastAsia="Calibri" w:hAnsi="Times New Roman" w:cs="Times New Roman"/>
          <w:sz w:val="28"/>
          <w:szCs w:val="28"/>
        </w:rPr>
        <w:t>ГБУ «Жилищник района Восточное Измайлово»</w:t>
      </w:r>
      <w:r>
        <w:rPr>
          <w:rFonts w:ascii="Times New Roman" w:eastAsia="Calibri" w:hAnsi="Times New Roman" w:cs="Times New Roman"/>
          <w:sz w:val="28"/>
          <w:szCs w:val="28"/>
        </w:rPr>
        <w:t xml:space="preserve"> выполнены работы </w:t>
      </w:r>
      <w:r w:rsidRPr="000E6616">
        <w:rPr>
          <w:rFonts w:ascii="Times New Roman" w:eastAsia="Calibri" w:hAnsi="Times New Roman" w:cs="Times New Roman"/>
          <w:sz w:val="28"/>
          <w:szCs w:val="28"/>
        </w:rPr>
        <w:t>по повышению готовности средств коллективной защиты населения в качестве подвальных помещений, приспосабливаемых под ЗС ГО</w:t>
      </w:r>
      <w:r>
        <w:rPr>
          <w:rFonts w:ascii="Times New Roman" w:eastAsia="Calibri" w:hAnsi="Times New Roman" w:cs="Times New Roman"/>
          <w:sz w:val="28"/>
          <w:szCs w:val="28"/>
        </w:rPr>
        <w:t xml:space="preserve"> 8 укрытий, 54 подвала и 7 паркингов, расположенных </w:t>
      </w:r>
      <w:r w:rsidRPr="000D7705">
        <w:rPr>
          <w:rFonts w:ascii="Times New Roman" w:eastAsia="Calibri" w:hAnsi="Times New Roman" w:cs="Times New Roman"/>
          <w:sz w:val="28"/>
          <w:szCs w:val="28"/>
        </w:rPr>
        <w:t>в жилом секторе</w:t>
      </w:r>
      <w:r>
        <w:rPr>
          <w:rFonts w:ascii="Times New Roman" w:eastAsia="Calibri" w:hAnsi="Times New Roman" w:cs="Times New Roman"/>
          <w:sz w:val="28"/>
          <w:szCs w:val="28"/>
        </w:rPr>
        <w:t xml:space="preserve"> района</w:t>
      </w:r>
      <w:r w:rsidRPr="000D7705">
        <w:rPr>
          <w:rFonts w:ascii="Times New Roman" w:eastAsia="Calibri" w:hAnsi="Times New Roman" w:cs="Times New Roman"/>
          <w:sz w:val="28"/>
          <w:szCs w:val="28"/>
        </w:rPr>
        <w:t>.</w:t>
      </w:r>
    </w:p>
    <w:p w14:paraId="6162B13D" w14:textId="5BA16703" w:rsidR="00B36629" w:rsidRPr="00C30BF3" w:rsidRDefault="00B36629" w:rsidP="00B36629">
      <w:pPr>
        <w:spacing w:after="0" w:line="240" w:lineRule="auto"/>
        <w:jc w:val="both"/>
        <w:rPr>
          <w:rFonts w:ascii="Times New Roman" w:eastAsia="Calibri" w:hAnsi="Times New Roman" w:cs="Times New Roman"/>
          <w:sz w:val="28"/>
          <w:szCs w:val="28"/>
        </w:rPr>
      </w:pPr>
      <w:r w:rsidRPr="000D7705">
        <w:rPr>
          <w:rFonts w:ascii="Times New Roman" w:eastAsia="Calibri" w:hAnsi="Times New Roman" w:cs="Times New Roman"/>
          <w:sz w:val="28"/>
          <w:szCs w:val="28"/>
        </w:rPr>
        <w:tab/>
      </w:r>
      <w:r>
        <w:rPr>
          <w:rFonts w:ascii="Times New Roman" w:eastAsia="Calibri" w:hAnsi="Times New Roman" w:cs="Times New Roman"/>
          <w:sz w:val="28"/>
          <w:szCs w:val="28"/>
        </w:rPr>
        <w:t>В</w:t>
      </w:r>
      <w:r w:rsidRPr="000D7705">
        <w:rPr>
          <w:rFonts w:ascii="Times New Roman" w:eastAsia="Calibri" w:hAnsi="Times New Roman" w:cs="Times New Roman"/>
          <w:sz w:val="28"/>
          <w:szCs w:val="28"/>
        </w:rPr>
        <w:t xml:space="preserve"> 202</w:t>
      </w:r>
      <w:r w:rsidRPr="00DB51C1">
        <w:rPr>
          <w:rFonts w:ascii="Times New Roman" w:eastAsia="Calibri" w:hAnsi="Times New Roman" w:cs="Times New Roman"/>
          <w:sz w:val="28"/>
          <w:szCs w:val="28"/>
        </w:rPr>
        <w:t>3</w:t>
      </w:r>
      <w:r w:rsidRPr="000D7705">
        <w:rPr>
          <w:rFonts w:ascii="Times New Roman" w:eastAsia="Calibri" w:hAnsi="Times New Roman" w:cs="Times New Roman"/>
          <w:sz w:val="28"/>
          <w:szCs w:val="28"/>
        </w:rPr>
        <w:t xml:space="preserve"> году будут проведены мероприятия по улучшению учебно-материально</w:t>
      </w:r>
      <w:r>
        <w:rPr>
          <w:rFonts w:ascii="Times New Roman" w:eastAsia="Calibri" w:hAnsi="Times New Roman" w:cs="Times New Roman"/>
          <w:sz w:val="28"/>
          <w:szCs w:val="28"/>
        </w:rPr>
        <w:t xml:space="preserve">й базы учебно-консультационного </w:t>
      </w:r>
      <w:r w:rsidRPr="000D7705">
        <w:rPr>
          <w:rFonts w:ascii="Times New Roman" w:eastAsia="Calibri" w:hAnsi="Times New Roman" w:cs="Times New Roman"/>
          <w:sz w:val="28"/>
          <w:szCs w:val="28"/>
        </w:rPr>
        <w:t>пункта,</w:t>
      </w:r>
      <w:r w:rsidRPr="00DB51C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расположенного по адресу: </w:t>
      </w:r>
      <w:r w:rsidRPr="00DB51C1">
        <w:rPr>
          <w:rFonts w:ascii="Times New Roman" w:eastAsia="Calibri" w:hAnsi="Times New Roman" w:cs="Times New Roman"/>
          <w:sz w:val="28"/>
          <w:szCs w:val="28"/>
        </w:rPr>
        <w:t>13-я Парковая, дом 16А</w:t>
      </w:r>
      <w:r w:rsidRPr="000D7705">
        <w:rPr>
          <w:rFonts w:ascii="Times New Roman" w:eastAsia="Calibri" w:hAnsi="Times New Roman" w:cs="Times New Roman"/>
          <w:sz w:val="28"/>
          <w:szCs w:val="28"/>
        </w:rPr>
        <w:t xml:space="preserve">.     </w:t>
      </w:r>
    </w:p>
    <w:p w14:paraId="223658B7" w14:textId="77777777" w:rsidR="00B36629" w:rsidRPr="000D7DAC" w:rsidRDefault="00B36629" w:rsidP="00B36629">
      <w:pPr>
        <w:spacing w:after="0" w:line="240" w:lineRule="auto"/>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C30BF3">
        <w:rPr>
          <w:rFonts w:ascii="Times New Roman" w:eastAsia="Calibri" w:hAnsi="Times New Roman" w:cs="Times New Roman"/>
          <w:sz w:val="28"/>
          <w:szCs w:val="28"/>
        </w:rPr>
        <w:t xml:space="preserve"> Для обеспечения пожарной безопасности на территории района и ликвидации возможных последствий пожара в жилом секторе, управой района разработаны "План работы комиссии по предупреждению и ликвидации чрезвычайных ситуаций и обеспечению пожарной безопасности" и "Паспорт территории района", в который включены риски возникновения пожаров на территории района.</w:t>
      </w:r>
      <w:r w:rsidRPr="000D7DAC">
        <w:rPr>
          <w:rFonts w:ascii="Times New Roman" w:eastAsia="Calibri" w:hAnsi="Times New Roman" w:cs="Times New Roman"/>
          <w:color w:val="00B050"/>
          <w:sz w:val="28"/>
          <w:szCs w:val="28"/>
        </w:rPr>
        <w:t xml:space="preserve"> </w:t>
      </w:r>
    </w:p>
    <w:p w14:paraId="19F61902" w14:textId="0DB69183" w:rsidR="00B36629" w:rsidRPr="003648ED" w:rsidRDefault="00B36629" w:rsidP="00B36629">
      <w:pPr>
        <w:spacing w:after="0" w:line="240" w:lineRule="auto"/>
        <w:ind w:firstLine="708"/>
        <w:jc w:val="both"/>
        <w:rPr>
          <w:rFonts w:ascii="Times New Roman" w:eastAsia="Calibri" w:hAnsi="Times New Roman" w:cs="Times New Roman"/>
          <w:sz w:val="28"/>
          <w:szCs w:val="28"/>
        </w:rPr>
      </w:pPr>
      <w:r w:rsidRPr="003648ED">
        <w:rPr>
          <w:rFonts w:ascii="Times New Roman" w:eastAsia="Calibri" w:hAnsi="Times New Roman" w:cs="Times New Roman"/>
          <w:sz w:val="28"/>
          <w:szCs w:val="28"/>
        </w:rPr>
        <w:t>Совместно с представителями, 2 РОНПР Управления по ВАО ГУ МЧС России по г. Москве, органов внутренних дел и ОПОП района, ГБУ «Жилищник» в 202</w:t>
      </w:r>
      <w:r>
        <w:rPr>
          <w:rFonts w:ascii="Times New Roman" w:eastAsia="Calibri" w:hAnsi="Times New Roman" w:cs="Times New Roman"/>
          <w:sz w:val="28"/>
          <w:szCs w:val="28"/>
        </w:rPr>
        <w:t>2</w:t>
      </w:r>
      <w:r w:rsidRPr="003648ED">
        <w:rPr>
          <w:rFonts w:ascii="Times New Roman" w:eastAsia="Calibri" w:hAnsi="Times New Roman" w:cs="Times New Roman"/>
          <w:sz w:val="28"/>
          <w:szCs w:val="28"/>
        </w:rPr>
        <w:t xml:space="preserve"> году проведено </w:t>
      </w:r>
      <w:r>
        <w:rPr>
          <w:rFonts w:ascii="Times New Roman" w:eastAsia="Calibri" w:hAnsi="Times New Roman" w:cs="Times New Roman"/>
          <w:sz w:val="28"/>
          <w:szCs w:val="28"/>
        </w:rPr>
        <w:t>125</w:t>
      </w:r>
      <w:r w:rsidRPr="003648ED">
        <w:rPr>
          <w:rFonts w:ascii="Times New Roman" w:eastAsia="Calibri" w:hAnsi="Times New Roman" w:cs="Times New Roman"/>
          <w:sz w:val="28"/>
          <w:szCs w:val="28"/>
        </w:rPr>
        <w:t xml:space="preserve"> обходов мест проживания социально неадаптированных граждан, 36 рейдов по неэксплуатируемым зданиям и 5</w:t>
      </w:r>
      <w:r>
        <w:rPr>
          <w:rFonts w:ascii="Times New Roman" w:eastAsia="Calibri" w:hAnsi="Times New Roman" w:cs="Times New Roman"/>
          <w:sz w:val="28"/>
          <w:szCs w:val="28"/>
        </w:rPr>
        <w:t>2 рейдов по бытовым городкам.</w:t>
      </w:r>
    </w:p>
    <w:p w14:paraId="112A21DE" w14:textId="77777777" w:rsidR="00B36629" w:rsidRPr="003648ED" w:rsidRDefault="00B36629" w:rsidP="00B36629">
      <w:pPr>
        <w:spacing w:after="0" w:line="240" w:lineRule="auto"/>
        <w:jc w:val="both"/>
        <w:rPr>
          <w:rFonts w:ascii="Times New Roman" w:eastAsia="Calibri" w:hAnsi="Times New Roman" w:cs="Times New Roman"/>
          <w:sz w:val="28"/>
          <w:szCs w:val="28"/>
        </w:rPr>
      </w:pPr>
      <w:r w:rsidRPr="003648ED">
        <w:rPr>
          <w:rFonts w:ascii="Times New Roman" w:eastAsia="Calibri" w:hAnsi="Times New Roman" w:cs="Times New Roman"/>
          <w:sz w:val="28"/>
          <w:szCs w:val="28"/>
        </w:rPr>
        <w:tab/>
        <w:t>В рамках информирования населения на официальном сайте управы района Восточное Измайлово на постоянной основе размещаются сведения по вопросам пожарной безопасности.</w:t>
      </w:r>
    </w:p>
    <w:p w14:paraId="186207B6" w14:textId="77777777" w:rsidR="00B36629" w:rsidRPr="003648ED" w:rsidRDefault="00B36629" w:rsidP="00B36629">
      <w:pPr>
        <w:spacing w:after="0" w:line="240" w:lineRule="auto"/>
        <w:jc w:val="both"/>
        <w:rPr>
          <w:rFonts w:ascii="Times New Roman" w:eastAsia="Calibri" w:hAnsi="Times New Roman" w:cs="Times New Roman"/>
          <w:sz w:val="28"/>
          <w:szCs w:val="28"/>
        </w:rPr>
      </w:pPr>
      <w:r w:rsidRPr="003648ED">
        <w:rPr>
          <w:rFonts w:ascii="Times New Roman" w:eastAsia="Calibri" w:hAnsi="Times New Roman" w:cs="Times New Roman"/>
          <w:sz w:val="28"/>
          <w:szCs w:val="28"/>
        </w:rPr>
        <w:tab/>
        <w:t>Проводится информационно-разъяснительная работа среди населения по вопросам соблюдения требований пожарной безопасности в быту,</w:t>
      </w:r>
    </w:p>
    <w:p w14:paraId="03CE7E3A" w14:textId="77777777" w:rsidR="00B36629" w:rsidRDefault="00B36629" w:rsidP="00B36629">
      <w:pPr>
        <w:spacing w:after="0" w:line="240" w:lineRule="auto"/>
        <w:jc w:val="both"/>
        <w:rPr>
          <w:rFonts w:ascii="Times New Roman" w:eastAsia="Calibri" w:hAnsi="Times New Roman" w:cs="Times New Roman"/>
          <w:sz w:val="28"/>
          <w:szCs w:val="28"/>
        </w:rPr>
      </w:pPr>
      <w:r w:rsidRPr="003648ED">
        <w:rPr>
          <w:rFonts w:ascii="Times New Roman" w:eastAsia="Calibri" w:hAnsi="Times New Roman" w:cs="Times New Roman"/>
          <w:sz w:val="28"/>
          <w:szCs w:val="28"/>
        </w:rPr>
        <w:tab/>
        <w:t>Управляющими компаниями района на информационных стендах,</w:t>
      </w:r>
      <w:r w:rsidRPr="003648ED">
        <w:t xml:space="preserve"> </w:t>
      </w:r>
      <w:r w:rsidRPr="003648ED">
        <w:rPr>
          <w:rFonts w:ascii="Times New Roman" w:eastAsia="Calibri" w:hAnsi="Times New Roman" w:cs="Times New Roman"/>
          <w:sz w:val="28"/>
          <w:szCs w:val="28"/>
        </w:rPr>
        <w:t xml:space="preserve">в подъездах жилых домов размещено около </w:t>
      </w:r>
      <w:r>
        <w:rPr>
          <w:rFonts w:ascii="Times New Roman" w:eastAsia="Calibri" w:hAnsi="Times New Roman" w:cs="Times New Roman"/>
          <w:sz w:val="28"/>
          <w:szCs w:val="28"/>
        </w:rPr>
        <w:t>3</w:t>
      </w:r>
      <w:r w:rsidRPr="003648ED">
        <w:rPr>
          <w:rFonts w:ascii="Times New Roman" w:eastAsia="Calibri" w:hAnsi="Times New Roman" w:cs="Times New Roman"/>
          <w:sz w:val="28"/>
          <w:szCs w:val="28"/>
        </w:rPr>
        <w:t xml:space="preserve"> 000 экземпляров материалов </w:t>
      </w:r>
      <w:r w:rsidRPr="003648ED">
        <w:rPr>
          <w:rFonts w:ascii="Times New Roman" w:eastAsia="Calibri" w:hAnsi="Times New Roman" w:cs="Times New Roman"/>
          <w:sz w:val="28"/>
          <w:szCs w:val="28"/>
        </w:rPr>
        <w:lastRenderedPageBreak/>
        <w:t>наглядной противопожарной пропаганды с информацией о мерах пожарной безопасности в быту и правилах поведения при чрезвычайных ситуациях, а также проведение разъяснительной работы с населением, в том числе по порядку вызова пожарной охраны, полиции, спасателей и аварийных служб и правилах поведения при чрезвычайных ситуациях.</w:t>
      </w:r>
    </w:p>
    <w:p w14:paraId="0C244705" w14:textId="77777777" w:rsidR="00037D17" w:rsidRPr="00C30BF3" w:rsidRDefault="00037D17" w:rsidP="00CB4AAA">
      <w:pPr>
        <w:spacing w:after="0" w:line="240" w:lineRule="auto"/>
        <w:jc w:val="both"/>
        <w:rPr>
          <w:rFonts w:ascii="Times New Roman" w:hAnsi="Times New Roman" w:cs="Times New Roman"/>
          <w:b/>
          <w:i/>
          <w:sz w:val="28"/>
          <w:szCs w:val="28"/>
          <w:u w:val="single"/>
        </w:rPr>
      </w:pPr>
    </w:p>
    <w:p w14:paraId="2A97FC99" w14:textId="44DC31EA" w:rsidR="00443FA7" w:rsidRDefault="00443FA7" w:rsidP="00D84F66">
      <w:pPr>
        <w:spacing w:after="0" w:line="240" w:lineRule="auto"/>
        <w:jc w:val="center"/>
        <w:rPr>
          <w:rFonts w:ascii="Times New Roman" w:hAnsi="Times New Roman" w:cs="Times New Roman"/>
          <w:b/>
          <w:i/>
          <w:sz w:val="28"/>
          <w:szCs w:val="28"/>
          <w:u w:val="single"/>
        </w:rPr>
      </w:pPr>
    </w:p>
    <w:p w14:paraId="4E73AB98" w14:textId="4446AC4B" w:rsidR="000277FD" w:rsidRDefault="000277FD" w:rsidP="00D84F66">
      <w:pPr>
        <w:spacing w:after="0" w:line="240" w:lineRule="auto"/>
        <w:jc w:val="center"/>
        <w:rPr>
          <w:rFonts w:ascii="Times New Roman" w:hAnsi="Times New Roman" w:cs="Times New Roman"/>
          <w:b/>
          <w:i/>
          <w:sz w:val="28"/>
          <w:szCs w:val="28"/>
          <w:u w:val="single"/>
        </w:rPr>
      </w:pPr>
    </w:p>
    <w:p w14:paraId="664CA272" w14:textId="062B146F" w:rsidR="000277FD" w:rsidRDefault="000277FD" w:rsidP="00D84F66">
      <w:pPr>
        <w:spacing w:after="0" w:line="240" w:lineRule="auto"/>
        <w:jc w:val="center"/>
        <w:rPr>
          <w:rFonts w:ascii="Times New Roman" w:hAnsi="Times New Roman" w:cs="Times New Roman"/>
          <w:b/>
          <w:i/>
          <w:sz w:val="28"/>
          <w:szCs w:val="28"/>
          <w:u w:val="single"/>
        </w:rPr>
      </w:pPr>
    </w:p>
    <w:p w14:paraId="3DBB9B00" w14:textId="0AC0E9E4" w:rsidR="00087518" w:rsidRDefault="00087518" w:rsidP="00D84F66">
      <w:pPr>
        <w:spacing w:after="0" w:line="240" w:lineRule="auto"/>
        <w:jc w:val="center"/>
        <w:rPr>
          <w:rFonts w:ascii="Times New Roman" w:hAnsi="Times New Roman" w:cs="Times New Roman"/>
          <w:b/>
          <w:i/>
          <w:sz w:val="28"/>
          <w:szCs w:val="28"/>
          <w:u w:val="single"/>
        </w:rPr>
      </w:pPr>
    </w:p>
    <w:p w14:paraId="25D9869A" w14:textId="77777777" w:rsidR="00087518" w:rsidRDefault="00087518" w:rsidP="00D84F66">
      <w:pPr>
        <w:spacing w:after="0" w:line="240" w:lineRule="auto"/>
        <w:jc w:val="center"/>
        <w:rPr>
          <w:rFonts w:ascii="Times New Roman" w:hAnsi="Times New Roman" w:cs="Times New Roman"/>
          <w:b/>
          <w:i/>
          <w:sz w:val="28"/>
          <w:szCs w:val="28"/>
          <w:u w:val="single"/>
        </w:rPr>
      </w:pPr>
    </w:p>
    <w:p w14:paraId="739079A7" w14:textId="4E0BD081" w:rsidR="000277FD" w:rsidRDefault="000277FD" w:rsidP="00D84F66">
      <w:pPr>
        <w:spacing w:after="0" w:line="240" w:lineRule="auto"/>
        <w:jc w:val="center"/>
        <w:rPr>
          <w:rFonts w:ascii="Times New Roman" w:hAnsi="Times New Roman" w:cs="Times New Roman"/>
          <w:b/>
          <w:i/>
          <w:sz w:val="28"/>
          <w:szCs w:val="28"/>
          <w:u w:val="single"/>
        </w:rPr>
      </w:pPr>
    </w:p>
    <w:p w14:paraId="364AD542" w14:textId="5B9B5EC3" w:rsidR="00B36629" w:rsidRDefault="00B36629" w:rsidP="00D84F66">
      <w:pPr>
        <w:spacing w:after="0" w:line="240" w:lineRule="auto"/>
        <w:jc w:val="center"/>
        <w:rPr>
          <w:rFonts w:ascii="Times New Roman" w:hAnsi="Times New Roman" w:cs="Times New Roman"/>
          <w:b/>
          <w:i/>
          <w:sz w:val="28"/>
          <w:szCs w:val="28"/>
          <w:u w:val="single"/>
        </w:rPr>
      </w:pPr>
    </w:p>
    <w:p w14:paraId="728F4AA9" w14:textId="0EC92E8E" w:rsidR="00B36629" w:rsidRDefault="00B36629" w:rsidP="00D84F66">
      <w:pPr>
        <w:spacing w:after="0" w:line="240" w:lineRule="auto"/>
        <w:jc w:val="center"/>
        <w:rPr>
          <w:rFonts w:ascii="Times New Roman" w:hAnsi="Times New Roman" w:cs="Times New Roman"/>
          <w:b/>
          <w:i/>
          <w:sz w:val="28"/>
          <w:szCs w:val="28"/>
          <w:u w:val="single"/>
        </w:rPr>
      </w:pPr>
    </w:p>
    <w:p w14:paraId="570BA765" w14:textId="09410A37" w:rsidR="00B36629" w:rsidRDefault="00B36629" w:rsidP="00D84F66">
      <w:pPr>
        <w:spacing w:after="0" w:line="240" w:lineRule="auto"/>
        <w:jc w:val="center"/>
        <w:rPr>
          <w:rFonts w:ascii="Times New Roman" w:hAnsi="Times New Roman" w:cs="Times New Roman"/>
          <w:b/>
          <w:i/>
          <w:sz w:val="28"/>
          <w:szCs w:val="28"/>
          <w:u w:val="single"/>
        </w:rPr>
      </w:pPr>
    </w:p>
    <w:p w14:paraId="1F319C4D" w14:textId="463C1601" w:rsidR="00B36629" w:rsidRDefault="00B36629" w:rsidP="00D84F66">
      <w:pPr>
        <w:spacing w:after="0" w:line="240" w:lineRule="auto"/>
        <w:jc w:val="center"/>
        <w:rPr>
          <w:rFonts w:ascii="Times New Roman" w:hAnsi="Times New Roman" w:cs="Times New Roman"/>
          <w:b/>
          <w:i/>
          <w:sz w:val="28"/>
          <w:szCs w:val="28"/>
          <w:u w:val="single"/>
        </w:rPr>
      </w:pPr>
    </w:p>
    <w:p w14:paraId="565D8D37" w14:textId="74E01960" w:rsidR="00730210" w:rsidRDefault="00730210" w:rsidP="00626420">
      <w:pPr>
        <w:spacing w:after="0" w:line="240" w:lineRule="auto"/>
        <w:rPr>
          <w:rFonts w:ascii="Times New Roman" w:hAnsi="Times New Roman" w:cs="Times New Roman"/>
          <w:b/>
          <w:i/>
          <w:sz w:val="28"/>
          <w:szCs w:val="28"/>
          <w:u w:val="single"/>
        </w:rPr>
      </w:pPr>
    </w:p>
    <w:p w14:paraId="543A6B7D" w14:textId="6E334003" w:rsidR="005A796F" w:rsidRDefault="005A796F" w:rsidP="00626420">
      <w:pPr>
        <w:spacing w:after="0" w:line="240" w:lineRule="auto"/>
        <w:rPr>
          <w:rFonts w:ascii="Times New Roman" w:hAnsi="Times New Roman" w:cs="Times New Roman"/>
          <w:b/>
          <w:i/>
          <w:sz w:val="28"/>
          <w:szCs w:val="28"/>
          <w:u w:val="single"/>
        </w:rPr>
      </w:pPr>
    </w:p>
    <w:p w14:paraId="3F2BB671" w14:textId="52FFEC79" w:rsidR="005A796F" w:rsidRDefault="005A796F" w:rsidP="00626420">
      <w:pPr>
        <w:spacing w:after="0" w:line="240" w:lineRule="auto"/>
        <w:rPr>
          <w:rFonts w:ascii="Times New Roman" w:hAnsi="Times New Roman" w:cs="Times New Roman"/>
          <w:b/>
          <w:i/>
          <w:sz w:val="28"/>
          <w:szCs w:val="28"/>
          <w:u w:val="single"/>
        </w:rPr>
      </w:pPr>
    </w:p>
    <w:p w14:paraId="3F1FBCE4" w14:textId="0E383182" w:rsidR="005A796F" w:rsidRDefault="005A796F" w:rsidP="00626420">
      <w:pPr>
        <w:spacing w:after="0" w:line="240" w:lineRule="auto"/>
        <w:rPr>
          <w:rFonts w:ascii="Times New Roman" w:hAnsi="Times New Roman" w:cs="Times New Roman"/>
          <w:b/>
          <w:i/>
          <w:sz w:val="28"/>
          <w:szCs w:val="28"/>
          <w:u w:val="single"/>
        </w:rPr>
      </w:pPr>
    </w:p>
    <w:p w14:paraId="1CD00AC4" w14:textId="43AE5683" w:rsidR="005A796F" w:rsidRDefault="005A796F" w:rsidP="00626420">
      <w:pPr>
        <w:spacing w:after="0" w:line="240" w:lineRule="auto"/>
        <w:rPr>
          <w:rFonts w:ascii="Times New Roman" w:hAnsi="Times New Roman" w:cs="Times New Roman"/>
          <w:b/>
          <w:i/>
          <w:sz w:val="28"/>
          <w:szCs w:val="28"/>
          <w:u w:val="single"/>
        </w:rPr>
      </w:pPr>
    </w:p>
    <w:p w14:paraId="1239CB1D" w14:textId="3058BF48" w:rsidR="005A796F" w:rsidRDefault="005A796F" w:rsidP="00626420">
      <w:pPr>
        <w:spacing w:after="0" w:line="240" w:lineRule="auto"/>
        <w:rPr>
          <w:rFonts w:ascii="Times New Roman" w:hAnsi="Times New Roman" w:cs="Times New Roman"/>
          <w:b/>
          <w:i/>
          <w:sz w:val="28"/>
          <w:szCs w:val="28"/>
          <w:u w:val="single"/>
        </w:rPr>
      </w:pPr>
    </w:p>
    <w:p w14:paraId="57AF0AE4" w14:textId="0D8C9684" w:rsidR="005A796F" w:rsidRDefault="005A796F" w:rsidP="00626420">
      <w:pPr>
        <w:spacing w:after="0" w:line="240" w:lineRule="auto"/>
        <w:rPr>
          <w:rFonts w:ascii="Times New Roman" w:hAnsi="Times New Roman" w:cs="Times New Roman"/>
          <w:b/>
          <w:i/>
          <w:sz w:val="28"/>
          <w:szCs w:val="28"/>
          <w:u w:val="single"/>
        </w:rPr>
      </w:pPr>
    </w:p>
    <w:p w14:paraId="6576F8D4" w14:textId="02400987" w:rsidR="005A796F" w:rsidRDefault="005A796F" w:rsidP="00626420">
      <w:pPr>
        <w:spacing w:after="0" w:line="240" w:lineRule="auto"/>
        <w:rPr>
          <w:rFonts w:ascii="Times New Roman" w:hAnsi="Times New Roman" w:cs="Times New Roman"/>
          <w:b/>
          <w:i/>
          <w:sz w:val="28"/>
          <w:szCs w:val="28"/>
          <w:u w:val="single"/>
        </w:rPr>
      </w:pPr>
    </w:p>
    <w:p w14:paraId="6DBA22A8" w14:textId="4C8D09E8" w:rsidR="005A796F" w:rsidRDefault="005A796F" w:rsidP="00626420">
      <w:pPr>
        <w:spacing w:after="0" w:line="240" w:lineRule="auto"/>
        <w:rPr>
          <w:rFonts w:ascii="Times New Roman" w:hAnsi="Times New Roman" w:cs="Times New Roman"/>
          <w:b/>
          <w:i/>
          <w:sz w:val="28"/>
          <w:szCs w:val="28"/>
          <w:u w:val="single"/>
        </w:rPr>
      </w:pPr>
    </w:p>
    <w:p w14:paraId="59C1DC3A" w14:textId="6894A862" w:rsidR="005A796F" w:rsidRDefault="005A796F" w:rsidP="00626420">
      <w:pPr>
        <w:spacing w:after="0" w:line="240" w:lineRule="auto"/>
        <w:rPr>
          <w:rFonts w:ascii="Times New Roman" w:hAnsi="Times New Roman" w:cs="Times New Roman"/>
          <w:b/>
          <w:i/>
          <w:sz w:val="28"/>
          <w:szCs w:val="28"/>
          <w:u w:val="single"/>
        </w:rPr>
      </w:pPr>
    </w:p>
    <w:p w14:paraId="2A0CB7A8" w14:textId="08947976" w:rsidR="005A796F" w:rsidRDefault="005A796F" w:rsidP="00626420">
      <w:pPr>
        <w:spacing w:after="0" w:line="240" w:lineRule="auto"/>
        <w:rPr>
          <w:rFonts w:ascii="Times New Roman" w:hAnsi="Times New Roman" w:cs="Times New Roman"/>
          <w:b/>
          <w:i/>
          <w:sz w:val="28"/>
          <w:szCs w:val="28"/>
          <w:u w:val="single"/>
        </w:rPr>
      </w:pPr>
    </w:p>
    <w:p w14:paraId="43046162" w14:textId="23003665" w:rsidR="005A796F" w:rsidRDefault="005A796F" w:rsidP="00626420">
      <w:pPr>
        <w:spacing w:after="0" w:line="240" w:lineRule="auto"/>
        <w:rPr>
          <w:rFonts w:ascii="Times New Roman" w:hAnsi="Times New Roman" w:cs="Times New Roman"/>
          <w:b/>
          <w:i/>
          <w:sz w:val="28"/>
          <w:szCs w:val="28"/>
          <w:u w:val="single"/>
        </w:rPr>
      </w:pPr>
    </w:p>
    <w:p w14:paraId="5A3387A6" w14:textId="1A75638F" w:rsidR="005A796F" w:rsidRDefault="005A796F" w:rsidP="00626420">
      <w:pPr>
        <w:spacing w:after="0" w:line="240" w:lineRule="auto"/>
        <w:rPr>
          <w:rFonts w:ascii="Times New Roman" w:hAnsi="Times New Roman" w:cs="Times New Roman"/>
          <w:b/>
          <w:i/>
          <w:sz w:val="28"/>
          <w:szCs w:val="28"/>
          <w:u w:val="single"/>
        </w:rPr>
      </w:pPr>
    </w:p>
    <w:p w14:paraId="2479198D" w14:textId="12DCDC5C" w:rsidR="005A796F" w:rsidRDefault="005A796F" w:rsidP="00626420">
      <w:pPr>
        <w:spacing w:after="0" w:line="240" w:lineRule="auto"/>
        <w:rPr>
          <w:rFonts w:ascii="Times New Roman" w:hAnsi="Times New Roman" w:cs="Times New Roman"/>
          <w:b/>
          <w:i/>
          <w:sz w:val="28"/>
          <w:szCs w:val="28"/>
          <w:u w:val="single"/>
        </w:rPr>
      </w:pPr>
    </w:p>
    <w:p w14:paraId="3DFE6800" w14:textId="0CB2FE60" w:rsidR="005A796F" w:rsidRDefault="005A796F" w:rsidP="00626420">
      <w:pPr>
        <w:spacing w:after="0" w:line="240" w:lineRule="auto"/>
        <w:rPr>
          <w:rFonts w:ascii="Times New Roman" w:hAnsi="Times New Roman" w:cs="Times New Roman"/>
          <w:b/>
          <w:i/>
          <w:sz w:val="28"/>
          <w:szCs w:val="28"/>
          <w:u w:val="single"/>
        </w:rPr>
      </w:pPr>
    </w:p>
    <w:p w14:paraId="49D5530F" w14:textId="5CEADB92" w:rsidR="005A796F" w:rsidRDefault="005A796F" w:rsidP="00626420">
      <w:pPr>
        <w:spacing w:after="0" w:line="240" w:lineRule="auto"/>
        <w:rPr>
          <w:rFonts w:ascii="Times New Roman" w:hAnsi="Times New Roman" w:cs="Times New Roman"/>
          <w:b/>
          <w:i/>
          <w:sz w:val="28"/>
          <w:szCs w:val="28"/>
          <w:u w:val="single"/>
        </w:rPr>
      </w:pPr>
    </w:p>
    <w:p w14:paraId="38F6660D" w14:textId="59EF89EE" w:rsidR="005A796F" w:rsidRDefault="005A796F" w:rsidP="00626420">
      <w:pPr>
        <w:spacing w:after="0" w:line="240" w:lineRule="auto"/>
        <w:rPr>
          <w:rFonts w:ascii="Times New Roman" w:hAnsi="Times New Roman" w:cs="Times New Roman"/>
          <w:b/>
          <w:i/>
          <w:sz w:val="28"/>
          <w:szCs w:val="28"/>
          <w:u w:val="single"/>
        </w:rPr>
      </w:pPr>
    </w:p>
    <w:p w14:paraId="558B5F7A" w14:textId="1F9BE50A" w:rsidR="005A796F" w:rsidRDefault="005A796F" w:rsidP="00626420">
      <w:pPr>
        <w:spacing w:after="0" w:line="240" w:lineRule="auto"/>
        <w:rPr>
          <w:rFonts w:ascii="Times New Roman" w:hAnsi="Times New Roman" w:cs="Times New Roman"/>
          <w:b/>
          <w:i/>
          <w:sz w:val="28"/>
          <w:szCs w:val="28"/>
          <w:u w:val="single"/>
        </w:rPr>
      </w:pPr>
    </w:p>
    <w:p w14:paraId="3AAE69F4" w14:textId="1F2FB4E6" w:rsidR="005A796F" w:rsidRDefault="005A796F" w:rsidP="00626420">
      <w:pPr>
        <w:spacing w:after="0" w:line="240" w:lineRule="auto"/>
        <w:rPr>
          <w:rFonts w:ascii="Times New Roman" w:hAnsi="Times New Roman" w:cs="Times New Roman"/>
          <w:b/>
          <w:i/>
          <w:sz w:val="28"/>
          <w:szCs w:val="28"/>
          <w:u w:val="single"/>
        </w:rPr>
      </w:pPr>
    </w:p>
    <w:p w14:paraId="043B9135" w14:textId="7150B683" w:rsidR="005A796F" w:rsidRDefault="005A796F" w:rsidP="00626420">
      <w:pPr>
        <w:spacing w:after="0" w:line="240" w:lineRule="auto"/>
        <w:rPr>
          <w:rFonts w:ascii="Times New Roman" w:hAnsi="Times New Roman" w:cs="Times New Roman"/>
          <w:b/>
          <w:i/>
          <w:sz w:val="28"/>
          <w:szCs w:val="28"/>
          <w:u w:val="single"/>
        </w:rPr>
      </w:pPr>
    </w:p>
    <w:p w14:paraId="4076B18E" w14:textId="535CCAC1" w:rsidR="005A796F" w:rsidRDefault="005A796F" w:rsidP="00626420">
      <w:pPr>
        <w:spacing w:after="0" w:line="240" w:lineRule="auto"/>
        <w:rPr>
          <w:rFonts w:ascii="Times New Roman" w:hAnsi="Times New Roman" w:cs="Times New Roman"/>
          <w:b/>
          <w:i/>
          <w:sz w:val="28"/>
          <w:szCs w:val="28"/>
          <w:u w:val="single"/>
        </w:rPr>
      </w:pPr>
    </w:p>
    <w:p w14:paraId="29DB2A94" w14:textId="28C01918" w:rsidR="005A796F" w:rsidRDefault="005A796F" w:rsidP="00626420">
      <w:pPr>
        <w:spacing w:after="0" w:line="240" w:lineRule="auto"/>
        <w:rPr>
          <w:rFonts w:ascii="Times New Roman" w:hAnsi="Times New Roman" w:cs="Times New Roman"/>
          <w:b/>
          <w:i/>
          <w:sz w:val="28"/>
          <w:szCs w:val="28"/>
          <w:u w:val="single"/>
        </w:rPr>
      </w:pPr>
    </w:p>
    <w:p w14:paraId="6C8F7D37" w14:textId="4E346CA8" w:rsidR="005A796F" w:rsidRDefault="005A796F" w:rsidP="00626420">
      <w:pPr>
        <w:spacing w:after="0" w:line="240" w:lineRule="auto"/>
        <w:rPr>
          <w:rFonts w:ascii="Times New Roman" w:hAnsi="Times New Roman" w:cs="Times New Roman"/>
          <w:b/>
          <w:i/>
          <w:sz w:val="28"/>
          <w:szCs w:val="28"/>
          <w:u w:val="single"/>
        </w:rPr>
      </w:pPr>
    </w:p>
    <w:p w14:paraId="4C3939E1" w14:textId="3D722BAB" w:rsidR="005A796F" w:rsidRDefault="005A796F" w:rsidP="00626420">
      <w:pPr>
        <w:spacing w:after="0" w:line="240" w:lineRule="auto"/>
        <w:rPr>
          <w:rFonts w:ascii="Times New Roman" w:hAnsi="Times New Roman" w:cs="Times New Roman"/>
          <w:b/>
          <w:i/>
          <w:sz w:val="28"/>
          <w:szCs w:val="28"/>
          <w:u w:val="single"/>
        </w:rPr>
      </w:pPr>
    </w:p>
    <w:p w14:paraId="600216B6" w14:textId="398738E6" w:rsidR="005A796F" w:rsidRDefault="005A796F" w:rsidP="00626420">
      <w:pPr>
        <w:spacing w:after="0" w:line="240" w:lineRule="auto"/>
        <w:rPr>
          <w:rFonts w:ascii="Times New Roman" w:hAnsi="Times New Roman" w:cs="Times New Roman"/>
          <w:b/>
          <w:i/>
          <w:sz w:val="28"/>
          <w:szCs w:val="28"/>
          <w:u w:val="single"/>
        </w:rPr>
      </w:pPr>
    </w:p>
    <w:p w14:paraId="139E91DF" w14:textId="2F5F2E22" w:rsidR="005A796F" w:rsidRDefault="005A796F" w:rsidP="00626420">
      <w:pPr>
        <w:spacing w:after="0" w:line="240" w:lineRule="auto"/>
        <w:rPr>
          <w:rFonts w:ascii="Times New Roman" w:hAnsi="Times New Roman" w:cs="Times New Roman"/>
          <w:b/>
          <w:i/>
          <w:sz w:val="28"/>
          <w:szCs w:val="28"/>
          <w:u w:val="single"/>
        </w:rPr>
      </w:pPr>
    </w:p>
    <w:p w14:paraId="7179A75D" w14:textId="3F606514" w:rsidR="005A796F" w:rsidRDefault="005A796F" w:rsidP="00626420">
      <w:pPr>
        <w:spacing w:after="0" w:line="240" w:lineRule="auto"/>
        <w:rPr>
          <w:rFonts w:ascii="Times New Roman" w:hAnsi="Times New Roman" w:cs="Times New Roman"/>
          <w:b/>
          <w:i/>
          <w:sz w:val="28"/>
          <w:szCs w:val="28"/>
          <w:u w:val="single"/>
        </w:rPr>
      </w:pPr>
    </w:p>
    <w:p w14:paraId="70127D5D" w14:textId="51F17048" w:rsidR="005A796F" w:rsidRDefault="005A796F" w:rsidP="00626420">
      <w:pPr>
        <w:spacing w:after="0" w:line="240" w:lineRule="auto"/>
        <w:rPr>
          <w:rFonts w:ascii="Times New Roman" w:hAnsi="Times New Roman" w:cs="Times New Roman"/>
          <w:b/>
          <w:i/>
          <w:sz w:val="28"/>
          <w:szCs w:val="28"/>
          <w:u w:val="single"/>
        </w:rPr>
      </w:pPr>
    </w:p>
    <w:p w14:paraId="366D586B" w14:textId="77777777" w:rsidR="005A796F" w:rsidRDefault="005A796F" w:rsidP="00626420">
      <w:pPr>
        <w:spacing w:after="0" w:line="240" w:lineRule="auto"/>
        <w:rPr>
          <w:rFonts w:ascii="Times New Roman" w:hAnsi="Times New Roman" w:cs="Times New Roman"/>
          <w:b/>
          <w:i/>
          <w:sz w:val="28"/>
          <w:szCs w:val="28"/>
          <w:u w:val="single"/>
        </w:rPr>
      </w:pPr>
      <w:bookmarkStart w:id="0" w:name="_GoBack"/>
      <w:bookmarkEnd w:id="0"/>
    </w:p>
    <w:p w14:paraId="475CED58" w14:textId="77777777" w:rsidR="007D2880" w:rsidRPr="002F2A75" w:rsidRDefault="007D2880" w:rsidP="00626420">
      <w:pPr>
        <w:spacing w:after="0" w:line="240" w:lineRule="auto"/>
        <w:rPr>
          <w:rFonts w:ascii="Times New Roman" w:hAnsi="Times New Roman" w:cs="Times New Roman"/>
          <w:b/>
          <w:i/>
          <w:sz w:val="28"/>
          <w:szCs w:val="28"/>
          <w:u w:val="single"/>
        </w:rPr>
      </w:pPr>
    </w:p>
    <w:p w14:paraId="68822F4D" w14:textId="294080C0" w:rsidR="00FD2678" w:rsidRPr="00B36629" w:rsidRDefault="00FD2678" w:rsidP="00D84F66">
      <w:pPr>
        <w:spacing w:after="0" w:line="240" w:lineRule="auto"/>
        <w:jc w:val="center"/>
        <w:rPr>
          <w:rFonts w:ascii="Times New Roman" w:hAnsi="Times New Roman" w:cs="Times New Roman"/>
          <w:b/>
          <w:sz w:val="28"/>
          <w:szCs w:val="28"/>
        </w:rPr>
      </w:pPr>
      <w:r w:rsidRPr="00B36629">
        <w:rPr>
          <w:rFonts w:ascii="Times New Roman" w:hAnsi="Times New Roman" w:cs="Times New Roman"/>
          <w:b/>
          <w:sz w:val="28"/>
          <w:szCs w:val="28"/>
          <w:lang w:val="en-US"/>
        </w:rPr>
        <w:lastRenderedPageBreak/>
        <w:t>II</w:t>
      </w:r>
      <w:r w:rsidRPr="00B36629">
        <w:rPr>
          <w:rFonts w:ascii="Times New Roman" w:hAnsi="Times New Roman" w:cs="Times New Roman"/>
          <w:b/>
          <w:sz w:val="28"/>
          <w:szCs w:val="28"/>
        </w:rPr>
        <w:t xml:space="preserve"> часть</w:t>
      </w:r>
    </w:p>
    <w:p w14:paraId="655D930F" w14:textId="77777777" w:rsidR="008C6EF5" w:rsidRPr="00C30BF3" w:rsidRDefault="008C6EF5" w:rsidP="00CB4AAA">
      <w:pPr>
        <w:spacing w:after="0" w:line="240" w:lineRule="auto"/>
        <w:ind w:right="-284"/>
        <w:jc w:val="both"/>
        <w:rPr>
          <w:rFonts w:ascii="Times New Roman" w:eastAsia="Times New Roman" w:hAnsi="Times New Roman" w:cs="Times New Roman"/>
          <w:i/>
          <w:sz w:val="28"/>
          <w:szCs w:val="28"/>
        </w:rPr>
      </w:pPr>
    </w:p>
    <w:p w14:paraId="51DF8A7A" w14:textId="49D7AB60" w:rsidR="008C6EF5" w:rsidRPr="00336D59" w:rsidRDefault="00336D59" w:rsidP="00336D59">
      <w:pPr>
        <w:spacing w:after="0" w:line="240" w:lineRule="auto"/>
        <w:jc w:val="center"/>
        <w:rPr>
          <w:rFonts w:ascii="Times New Roman" w:hAnsi="Times New Roman" w:cs="Times New Roman"/>
          <w:b/>
          <w:sz w:val="28"/>
          <w:szCs w:val="28"/>
        </w:rPr>
      </w:pPr>
      <w:r w:rsidRPr="00336D59">
        <w:rPr>
          <w:rFonts w:ascii="Times New Roman" w:hAnsi="Times New Roman" w:cs="Times New Roman"/>
          <w:b/>
          <w:sz w:val="28"/>
          <w:szCs w:val="28"/>
        </w:rPr>
        <w:t>Общественные организации.</w:t>
      </w:r>
    </w:p>
    <w:p w14:paraId="64A7A29B" w14:textId="77777777" w:rsidR="00336D59" w:rsidRPr="00336D59" w:rsidRDefault="00336D59" w:rsidP="00336D59">
      <w:pPr>
        <w:spacing w:line="240" w:lineRule="auto"/>
        <w:ind w:firstLine="360"/>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 xml:space="preserve">Управа района Восточное Измайлово тесно взаимодействует с девятью </w:t>
      </w:r>
      <w:r w:rsidRPr="00336D59">
        <w:rPr>
          <w:rFonts w:ascii="Times New Roman" w:eastAsia="Times New Roman" w:hAnsi="Times New Roman" w:cs="Times New Roman"/>
          <w:b/>
          <w:sz w:val="28"/>
          <w:szCs w:val="28"/>
        </w:rPr>
        <w:t>общественными организациями</w:t>
      </w:r>
      <w:r w:rsidRPr="00336D59">
        <w:rPr>
          <w:rFonts w:ascii="Times New Roman" w:eastAsia="Times New Roman" w:hAnsi="Times New Roman" w:cs="Times New Roman"/>
          <w:sz w:val="28"/>
          <w:szCs w:val="28"/>
        </w:rPr>
        <w:t xml:space="preserve"> района, общая численность: </w:t>
      </w:r>
      <w:r w:rsidRPr="00336D59">
        <w:rPr>
          <w:rFonts w:ascii="Times New Roman" w:eastAsia="Times New Roman" w:hAnsi="Times New Roman" w:cs="Times New Roman"/>
          <w:b/>
          <w:sz w:val="28"/>
          <w:szCs w:val="28"/>
        </w:rPr>
        <w:t>3719</w:t>
      </w:r>
      <w:r w:rsidRPr="00336D59">
        <w:rPr>
          <w:rFonts w:ascii="Times New Roman" w:eastAsia="Times New Roman" w:hAnsi="Times New Roman" w:cs="Times New Roman"/>
          <w:sz w:val="28"/>
          <w:szCs w:val="28"/>
        </w:rPr>
        <w:t xml:space="preserve"> человек. </w:t>
      </w:r>
    </w:p>
    <w:p w14:paraId="0E16000F" w14:textId="77777777" w:rsidR="00336D59" w:rsidRPr="00336D59" w:rsidRDefault="00336D59" w:rsidP="00336D59">
      <w:pPr>
        <w:pStyle w:val="a3"/>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Совет ветеранов: 3160 человек</w:t>
      </w:r>
    </w:p>
    <w:p w14:paraId="7D0CFA90" w14:textId="77777777" w:rsidR="00336D59" w:rsidRPr="00336D59" w:rsidRDefault="00336D59" w:rsidP="00336D59">
      <w:pPr>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Общество блокадников Ленинграда: 12 человек</w:t>
      </w:r>
    </w:p>
    <w:p w14:paraId="75F57293" w14:textId="77777777" w:rsidR="00336D59" w:rsidRPr="00336D59" w:rsidRDefault="00336D59" w:rsidP="00336D59">
      <w:pPr>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Районная организация «Восточное Измайлово» Московской городской организации Общероссийской общественной организации «Всероссийское общество инвалидов»: 243 человека</w:t>
      </w:r>
    </w:p>
    <w:p w14:paraId="643972CD" w14:textId="77777777" w:rsidR="00336D59" w:rsidRPr="00336D59" w:rsidRDefault="00336D59" w:rsidP="00336D59">
      <w:pPr>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Районное отделение общественной организации несовершеннолетних узников фашистских концлагерей: 26 человек</w:t>
      </w:r>
    </w:p>
    <w:p w14:paraId="0AF616FD" w14:textId="77777777" w:rsidR="00336D59" w:rsidRPr="00336D59" w:rsidRDefault="00336D59" w:rsidP="00336D59">
      <w:pPr>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Союз «Чернобыль»: 53 человека</w:t>
      </w:r>
    </w:p>
    <w:p w14:paraId="1DDCACB2" w14:textId="77777777" w:rsidR="00336D59" w:rsidRPr="00336D59" w:rsidRDefault="00336D59" w:rsidP="00336D59">
      <w:pPr>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 xml:space="preserve">Совет Союза ветеранов Афганистана: 79 человек </w:t>
      </w:r>
    </w:p>
    <w:p w14:paraId="35D9F8C3" w14:textId="77777777" w:rsidR="00336D59" w:rsidRPr="00336D59" w:rsidRDefault="00336D59" w:rsidP="00336D59">
      <w:pPr>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Общество жертв незаконных политических репрессий: 57 человек</w:t>
      </w:r>
    </w:p>
    <w:p w14:paraId="0629315A" w14:textId="77777777" w:rsidR="00336D59" w:rsidRPr="00336D59" w:rsidRDefault="00336D59" w:rsidP="00336D59">
      <w:pPr>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Общество ветеранов педагогического труда: 30 человек</w:t>
      </w:r>
    </w:p>
    <w:p w14:paraId="7556FB5F" w14:textId="77777777" w:rsidR="00336D59" w:rsidRPr="00336D59" w:rsidRDefault="00336D59" w:rsidP="00336D59">
      <w:pPr>
        <w:numPr>
          <w:ilvl w:val="0"/>
          <w:numId w:val="6"/>
        </w:num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Районное отделение Всероссийского общества слепых: 59 человек</w:t>
      </w:r>
    </w:p>
    <w:p w14:paraId="24F655C3" w14:textId="77777777" w:rsidR="00336D59" w:rsidRPr="00C30BF3" w:rsidRDefault="00336D59" w:rsidP="00336D59">
      <w:pPr>
        <w:spacing w:after="0" w:line="240" w:lineRule="auto"/>
        <w:jc w:val="both"/>
        <w:rPr>
          <w:rFonts w:ascii="Times New Roman" w:eastAsia="Times New Roman" w:hAnsi="Times New Roman" w:cs="Times New Roman"/>
          <w:sz w:val="28"/>
          <w:szCs w:val="28"/>
        </w:rPr>
      </w:pPr>
      <w:r w:rsidRPr="00336D59">
        <w:rPr>
          <w:rFonts w:ascii="Times New Roman" w:eastAsia="Times New Roman" w:hAnsi="Times New Roman" w:cs="Times New Roman"/>
          <w:sz w:val="28"/>
          <w:szCs w:val="28"/>
        </w:rPr>
        <w:t xml:space="preserve">          В 2022 году общественные организации и объединения района принимали активное участие во встречах руководства района с населением, в заседаниях Совета депутатов муниципального округа, в социально-значимых, патриотических мероприятиях района, округа и города, проводили на базе школ района уроки мужества и встречи поколений, посвященных памятным историческим датам,</w:t>
      </w:r>
      <w:r w:rsidRPr="00336D59">
        <w:rPr>
          <w:rFonts w:ascii="Times New Roman" w:eastAsia="Times New Roman" w:hAnsi="Times New Roman" w:cs="Times New Roman"/>
          <w:i/>
          <w:sz w:val="28"/>
          <w:szCs w:val="28"/>
        </w:rPr>
        <w:t xml:space="preserve"> </w:t>
      </w:r>
      <w:r w:rsidRPr="00336D59">
        <w:rPr>
          <w:rFonts w:ascii="Times New Roman" w:eastAsia="Times New Roman" w:hAnsi="Times New Roman" w:cs="Times New Roman"/>
          <w:sz w:val="28"/>
          <w:szCs w:val="28"/>
        </w:rPr>
        <w:t>участвовали в митингах, возложениях цветов к мемориальным доскам Героям Советского Союза.</w:t>
      </w:r>
    </w:p>
    <w:p w14:paraId="1944E333" w14:textId="77777777" w:rsidR="00336D59" w:rsidRPr="00C30BF3" w:rsidRDefault="00336D59" w:rsidP="00336D59">
      <w:pPr>
        <w:spacing w:after="0" w:line="240" w:lineRule="auto"/>
        <w:jc w:val="both"/>
        <w:rPr>
          <w:rFonts w:ascii="Times New Roman" w:eastAsia="Times New Roman" w:hAnsi="Times New Roman" w:cs="Times New Roman"/>
          <w:i/>
          <w:sz w:val="28"/>
          <w:szCs w:val="28"/>
        </w:rPr>
      </w:pPr>
    </w:p>
    <w:p w14:paraId="02CCC857" w14:textId="39A58F97" w:rsidR="00336D59" w:rsidRPr="00336D59" w:rsidRDefault="00336D59" w:rsidP="00336D59">
      <w:pPr>
        <w:spacing w:after="0" w:line="240" w:lineRule="auto"/>
        <w:jc w:val="center"/>
        <w:rPr>
          <w:rFonts w:ascii="Times New Roman" w:hAnsi="Times New Roman" w:cs="Times New Roman"/>
          <w:b/>
          <w:sz w:val="28"/>
          <w:szCs w:val="28"/>
        </w:rPr>
      </w:pPr>
      <w:r w:rsidRPr="00336D59">
        <w:rPr>
          <w:rFonts w:ascii="Times New Roman" w:hAnsi="Times New Roman" w:cs="Times New Roman"/>
          <w:b/>
          <w:sz w:val="28"/>
          <w:szCs w:val="28"/>
        </w:rPr>
        <w:t>Работа с молодежью призывного и допризывного возраста.</w:t>
      </w:r>
    </w:p>
    <w:p w14:paraId="052E568D" w14:textId="77777777" w:rsidR="00336D59" w:rsidRPr="00336D59" w:rsidRDefault="00336D59" w:rsidP="00336D59">
      <w:pPr>
        <w:spacing w:after="0" w:line="240" w:lineRule="auto"/>
        <w:jc w:val="both"/>
        <w:rPr>
          <w:rFonts w:ascii="Times New Roman" w:hAnsi="Times New Roman" w:cs="Times New Roman"/>
          <w:sz w:val="28"/>
          <w:szCs w:val="28"/>
        </w:rPr>
      </w:pPr>
      <w:r w:rsidRPr="00336D59">
        <w:rPr>
          <w:rFonts w:ascii="Times New Roman" w:eastAsia="Calibri" w:hAnsi="Times New Roman" w:cs="Times New Roman"/>
          <w:sz w:val="28"/>
          <w:szCs w:val="28"/>
        </w:rPr>
        <w:t xml:space="preserve">          В 2022 году была продолжена работа с молодежью призывного и допризывного возраста.  </w:t>
      </w:r>
      <w:r w:rsidRPr="00336D59">
        <w:rPr>
          <w:rFonts w:ascii="Times New Roman" w:hAnsi="Times New Roman" w:cs="Times New Roman"/>
          <w:sz w:val="28"/>
          <w:szCs w:val="28"/>
        </w:rPr>
        <w:t xml:space="preserve">В отчетный период управой района Восточное Измайлово по данному направлению были достигнуты следующие результаты: за периоды весенней и осенней призывных кампаний 2022 года в районе призвано 59 человек, что составляет 102% от нормы призыва. </w:t>
      </w:r>
    </w:p>
    <w:p w14:paraId="5DBB0164" w14:textId="77777777" w:rsidR="00336D59" w:rsidRPr="00336D59" w:rsidRDefault="00336D59" w:rsidP="00336D59">
      <w:pPr>
        <w:spacing w:after="0" w:line="240" w:lineRule="auto"/>
        <w:jc w:val="both"/>
        <w:rPr>
          <w:rFonts w:ascii="Times New Roman" w:hAnsi="Times New Roman" w:cs="Times New Roman"/>
          <w:sz w:val="28"/>
          <w:szCs w:val="28"/>
        </w:rPr>
      </w:pPr>
      <w:r w:rsidRPr="00336D59">
        <w:rPr>
          <w:rFonts w:ascii="Times New Roman" w:hAnsi="Times New Roman" w:cs="Times New Roman"/>
          <w:sz w:val="28"/>
          <w:szCs w:val="28"/>
        </w:rPr>
        <w:t xml:space="preserve">          В целях организации эффективной работы по проведению призывных кампаний, в управе района Восточное Измайлово издаются распоряжения главы управы района об организации и обеспечении призыва граждан и утверждении состава рабочей группы в рамках весенней и осенней призывных кампаний. В состав рабочей группы входят глава муниципального округа Восточное Измайлово Н.А. Большаков, представители управы района, ОМВД России по району Восточное Измайлово, ОПОП, управляющих компаний, Измайловского ОВК. Заседания рабочей группы проводились еженедельно в период призывных кампаний. На заседаниях рассматривались текущие и оперативные вопросы по организации и проведению призыва на военную службу в 2022 году. Кроме того, были проведены рейды по вручению персональных определений и повесток гражданам, подлежащих призыву.</w:t>
      </w:r>
    </w:p>
    <w:p w14:paraId="6A314391" w14:textId="77777777" w:rsidR="00336D59" w:rsidRPr="00336D59" w:rsidRDefault="00336D59" w:rsidP="00336D59">
      <w:pPr>
        <w:spacing w:after="0" w:line="240" w:lineRule="auto"/>
        <w:jc w:val="both"/>
        <w:rPr>
          <w:rFonts w:ascii="Times New Roman" w:hAnsi="Times New Roman" w:cs="Times New Roman"/>
          <w:sz w:val="28"/>
          <w:szCs w:val="28"/>
        </w:rPr>
      </w:pPr>
      <w:r w:rsidRPr="00336D59">
        <w:rPr>
          <w:rFonts w:ascii="Times New Roman" w:hAnsi="Times New Roman" w:cs="Times New Roman"/>
          <w:sz w:val="28"/>
          <w:szCs w:val="28"/>
        </w:rPr>
        <w:t xml:space="preserve">          Для повышения социальной и гражданской активности населения района, решения актуальных задач в области патриотического воспитания населения </w:t>
      </w:r>
      <w:r w:rsidRPr="00336D59">
        <w:rPr>
          <w:rFonts w:ascii="Times New Roman" w:hAnsi="Times New Roman" w:cs="Times New Roman"/>
          <w:sz w:val="28"/>
          <w:szCs w:val="28"/>
        </w:rPr>
        <w:lastRenderedPageBreak/>
        <w:t xml:space="preserve">города Москвы, осуществления комплекса мер, предусмотренных, Указом Президента Российской Федерации от 30 сентября 2022 г. № 693 «О призыве в ноябре-декабре 2022 г. граждан Российской Федерации на военную службу и об увольнении с военной службы граждан, проходящих военную службу по призыву»,  Федеральным законом от 28 марта 1998 г. № 53-ФЗ «О воинской обязанности и военной службе», </w:t>
      </w:r>
      <w:r w:rsidRPr="00336D59">
        <w:rPr>
          <w:rFonts w:ascii="Times New Roman" w:hAnsi="Times New Roman" w:cs="Times New Roman"/>
          <w:sz w:val="28"/>
          <w:szCs w:val="28"/>
          <w:shd w:val="clear" w:color="auto" w:fill="FFFFFF" w:themeFill="background1"/>
        </w:rPr>
        <w:t xml:space="preserve">постановлением Правительства Российской Федерации от 11 ноября 2006 г. № 663 «Об утверждении Положения о призыве на военную службу граждан Российской Федерации», исполнением распоряжения префектуры Восточного административного округа города Москвы от 27  сентября 2022 г. № 516-В-РП «Об организации и обеспечении призыва граждан на военную службу осенью 2022 года», </w:t>
      </w:r>
      <w:r w:rsidRPr="00336D59">
        <w:rPr>
          <w:rFonts w:ascii="Times New Roman" w:hAnsi="Times New Roman" w:cs="Times New Roman"/>
          <w:sz w:val="28"/>
          <w:szCs w:val="28"/>
        </w:rPr>
        <w:t>реализации комплексного плана мероприятий регионального центра подготовки граждан Российской Федерации к военной службе и военно-патриотического воспитания города Москвы  на 2021-2024 гг., в рамках работы с молодежью призывного и допризывного возраста, при поддержке управы района, тренерами ГБУ СДЦ «Восточное Измайлово» в 2022 году в районе были реализованы следующие мероприятия:</w:t>
      </w:r>
    </w:p>
    <w:p w14:paraId="7EF9F1F5" w14:textId="77777777" w:rsidR="00336D59" w:rsidRPr="00336D59" w:rsidRDefault="00336D59" w:rsidP="00336D59">
      <w:pPr>
        <w:spacing w:after="0" w:line="240" w:lineRule="auto"/>
        <w:ind w:firstLine="709"/>
        <w:jc w:val="both"/>
        <w:rPr>
          <w:rFonts w:ascii="Times New Roman" w:hAnsi="Times New Roman" w:cs="Times New Roman"/>
          <w:sz w:val="28"/>
          <w:szCs w:val="28"/>
        </w:rPr>
      </w:pPr>
      <w:r w:rsidRPr="00336D59">
        <w:rPr>
          <w:rFonts w:ascii="Times New Roman" w:hAnsi="Times New Roman" w:cs="Times New Roman"/>
          <w:sz w:val="28"/>
          <w:szCs w:val="28"/>
        </w:rPr>
        <w:t xml:space="preserve">- турнир по настольному теннису «Золотая ракетка» - 12.01.2022, </w:t>
      </w:r>
    </w:p>
    <w:p w14:paraId="55C42D80" w14:textId="77777777" w:rsidR="00336D59" w:rsidRPr="00336D59" w:rsidRDefault="00336D59" w:rsidP="00336D59">
      <w:pPr>
        <w:spacing w:after="0" w:line="240" w:lineRule="auto"/>
        <w:ind w:firstLine="709"/>
        <w:jc w:val="both"/>
        <w:rPr>
          <w:rFonts w:ascii="Times New Roman" w:hAnsi="Times New Roman" w:cs="Times New Roman"/>
          <w:sz w:val="28"/>
          <w:szCs w:val="28"/>
        </w:rPr>
      </w:pPr>
      <w:r w:rsidRPr="00336D59">
        <w:rPr>
          <w:rFonts w:ascii="Times New Roman" w:hAnsi="Times New Roman" w:cs="Times New Roman"/>
          <w:sz w:val="28"/>
          <w:szCs w:val="28"/>
        </w:rPr>
        <w:t xml:space="preserve">- турнир по мини-футболу, посвященный Дню защитника Отечества - 22.02.2022, </w:t>
      </w:r>
    </w:p>
    <w:p w14:paraId="62127E1C" w14:textId="77777777" w:rsidR="00336D59" w:rsidRPr="00336D59" w:rsidRDefault="00336D59" w:rsidP="00336D59">
      <w:pPr>
        <w:spacing w:after="0" w:line="240" w:lineRule="auto"/>
        <w:ind w:firstLine="709"/>
        <w:jc w:val="both"/>
        <w:rPr>
          <w:rFonts w:ascii="Times New Roman" w:hAnsi="Times New Roman" w:cs="Times New Roman"/>
          <w:sz w:val="28"/>
          <w:szCs w:val="28"/>
        </w:rPr>
      </w:pPr>
      <w:r w:rsidRPr="00336D59">
        <w:rPr>
          <w:rFonts w:ascii="Times New Roman" w:hAnsi="Times New Roman" w:cs="Times New Roman"/>
          <w:sz w:val="28"/>
          <w:szCs w:val="28"/>
        </w:rPr>
        <w:t xml:space="preserve">- турнир «Электронный тир» – 15.02.2022, </w:t>
      </w:r>
    </w:p>
    <w:p w14:paraId="7A7CE69D" w14:textId="77777777" w:rsidR="00336D59" w:rsidRPr="00336D59" w:rsidRDefault="00336D59" w:rsidP="00336D59">
      <w:pPr>
        <w:pStyle w:val="a3"/>
        <w:spacing w:line="240" w:lineRule="auto"/>
        <w:ind w:left="0" w:firstLine="708"/>
        <w:jc w:val="both"/>
        <w:rPr>
          <w:rFonts w:ascii="Times New Roman" w:hAnsi="Times New Roman" w:cs="Times New Roman"/>
          <w:sz w:val="28"/>
          <w:szCs w:val="28"/>
        </w:rPr>
      </w:pPr>
      <w:r w:rsidRPr="00336D59">
        <w:rPr>
          <w:rFonts w:ascii="Times New Roman" w:hAnsi="Times New Roman" w:cs="Times New Roman"/>
          <w:sz w:val="28"/>
          <w:szCs w:val="28"/>
        </w:rPr>
        <w:t>- мероприятие военно-патриотического клуба «Школа безопасности» – 28.02.2022,</w:t>
      </w:r>
    </w:p>
    <w:p w14:paraId="24A80B33" w14:textId="77777777" w:rsidR="00336D59" w:rsidRPr="00336D59" w:rsidRDefault="00336D59" w:rsidP="00336D59">
      <w:pPr>
        <w:pStyle w:val="a3"/>
        <w:spacing w:line="240" w:lineRule="auto"/>
        <w:ind w:left="0" w:firstLine="708"/>
        <w:jc w:val="both"/>
        <w:rPr>
          <w:rFonts w:ascii="Times New Roman" w:hAnsi="Times New Roman" w:cs="Times New Roman"/>
          <w:sz w:val="28"/>
          <w:szCs w:val="28"/>
        </w:rPr>
      </w:pPr>
      <w:r w:rsidRPr="00336D59">
        <w:rPr>
          <w:rFonts w:ascii="Times New Roman" w:hAnsi="Times New Roman" w:cs="Times New Roman"/>
          <w:sz w:val="28"/>
          <w:szCs w:val="28"/>
        </w:rPr>
        <w:t>- турнир по шахматам, посвященный Дню защитника Отечества – 27.02.2022,</w:t>
      </w:r>
    </w:p>
    <w:p w14:paraId="5DC2683C" w14:textId="77777777" w:rsidR="00336D59" w:rsidRPr="00336D59" w:rsidRDefault="00336D59" w:rsidP="00336D59">
      <w:pPr>
        <w:pStyle w:val="a3"/>
        <w:spacing w:line="240" w:lineRule="auto"/>
        <w:ind w:left="0" w:firstLine="708"/>
        <w:jc w:val="both"/>
        <w:rPr>
          <w:rFonts w:ascii="Times New Roman" w:hAnsi="Times New Roman" w:cs="Times New Roman"/>
          <w:sz w:val="28"/>
          <w:szCs w:val="28"/>
        </w:rPr>
      </w:pPr>
      <w:r w:rsidRPr="00336D59">
        <w:rPr>
          <w:rFonts w:ascii="Times New Roman" w:hAnsi="Times New Roman" w:cs="Times New Roman"/>
          <w:sz w:val="28"/>
          <w:szCs w:val="28"/>
        </w:rPr>
        <w:t>- турнир «Русский жим», посвященный Дню молодежи – 22.06.2022,</w:t>
      </w:r>
    </w:p>
    <w:p w14:paraId="0625B54B" w14:textId="77777777" w:rsidR="00336D59" w:rsidRPr="00336D59" w:rsidRDefault="00336D59" w:rsidP="00336D59">
      <w:pPr>
        <w:pStyle w:val="a3"/>
        <w:spacing w:line="240" w:lineRule="auto"/>
        <w:ind w:left="0" w:firstLine="708"/>
        <w:jc w:val="both"/>
        <w:rPr>
          <w:rFonts w:ascii="Times New Roman" w:hAnsi="Times New Roman" w:cs="Times New Roman"/>
          <w:sz w:val="28"/>
          <w:szCs w:val="28"/>
        </w:rPr>
      </w:pPr>
      <w:r w:rsidRPr="00336D59">
        <w:rPr>
          <w:rFonts w:ascii="Times New Roman" w:hAnsi="Times New Roman" w:cs="Times New Roman"/>
          <w:sz w:val="28"/>
          <w:szCs w:val="28"/>
        </w:rPr>
        <w:t>- спортивный праздник для жителей района «Мы выбираем спорт», посвященный Дню Молодежи – 25.06.2020</w:t>
      </w:r>
    </w:p>
    <w:p w14:paraId="6FA8BC82" w14:textId="77777777" w:rsidR="00336D59" w:rsidRPr="00336D59" w:rsidRDefault="00336D59" w:rsidP="00336D59">
      <w:pPr>
        <w:pStyle w:val="a3"/>
        <w:spacing w:after="0" w:line="240" w:lineRule="auto"/>
        <w:ind w:left="0" w:firstLine="709"/>
        <w:jc w:val="both"/>
        <w:rPr>
          <w:rFonts w:ascii="Times New Roman" w:hAnsi="Times New Roman" w:cs="Times New Roman"/>
          <w:sz w:val="28"/>
          <w:szCs w:val="28"/>
        </w:rPr>
      </w:pPr>
      <w:r w:rsidRPr="00336D59">
        <w:rPr>
          <w:rFonts w:ascii="Times New Roman" w:hAnsi="Times New Roman" w:cs="Times New Roman"/>
          <w:sz w:val="28"/>
          <w:szCs w:val="28"/>
        </w:rPr>
        <w:t>- спортивное мероприятие «День призывника» - 26.10.2022.</w:t>
      </w:r>
    </w:p>
    <w:p w14:paraId="3754C542" w14:textId="77777777" w:rsidR="00336D59" w:rsidRPr="00C30BF3" w:rsidRDefault="00336D59" w:rsidP="00336D59">
      <w:pPr>
        <w:spacing w:after="0" w:line="240" w:lineRule="auto"/>
        <w:jc w:val="both"/>
        <w:rPr>
          <w:rFonts w:ascii="Times New Roman" w:hAnsi="Times New Roman" w:cs="Times New Roman"/>
          <w:sz w:val="28"/>
          <w:szCs w:val="28"/>
        </w:rPr>
      </w:pPr>
      <w:r w:rsidRPr="00336D59">
        <w:rPr>
          <w:rFonts w:ascii="Times New Roman" w:hAnsi="Times New Roman" w:cs="Times New Roman"/>
          <w:sz w:val="28"/>
          <w:szCs w:val="28"/>
        </w:rPr>
        <w:t xml:space="preserve">         В течение 2022 учебного года в школах района в соответствии с расписанием и планом занятий, в рамках учебной дисциплины «Основы безопасности жизнедеятельности», учащимся школ разъясняются нормы действующего законодательства в области воинской обязанности и военной службы, вопросы постановки на первоначальный воинский учет. На занятия приглашаются сотрудники Военного комиссариата объединенного Измайловского района ВАО города Москвы.</w:t>
      </w:r>
    </w:p>
    <w:p w14:paraId="639BED8B" w14:textId="2263E005" w:rsidR="001B36B4" w:rsidRPr="00C30BF3" w:rsidRDefault="001B36B4" w:rsidP="00CB4AAA">
      <w:pPr>
        <w:spacing w:after="0" w:line="240" w:lineRule="auto"/>
        <w:jc w:val="both"/>
        <w:rPr>
          <w:rFonts w:ascii="Times New Roman" w:hAnsi="Times New Roman" w:cs="Times New Roman"/>
          <w:i/>
          <w:sz w:val="28"/>
          <w:szCs w:val="28"/>
        </w:rPr>
      </w:pPr>
    </w:p>
    <w:p w14:paraId="6FF4C6E2" w14:textId="180473A5" w:rsidR="008C6EF5" w:rsidRPr="00336D59" w:rsidRDefault="008C6EF5" w:rsidP="00336D59">
      <w:pPr>
        <w:spacing w:after="0" w:line="240" w:lineRule="auto"/>
        <w:jc w:val="center"/>
        <w:rPr>
          <w:rFonts w:ascii="Times New Roman" w:hAnsi="Times New Roman" w:cs="Times New Roman"/>
          <w:b/>
          <w:sz w:val="28"/>
          <w:szCs w:val="28"/>
        </w:rPr>
      </w:pPr>
      <w:r w:rsidRPr="00336D59">
        <w:rPr>
          <w:rFonts w:ascii="Times New Roman" w:hAnsi="Times New Roman" w:cs="Times New Roman"/>
          <w:b/>
          <w:sz w:val="28"/>
          <w:szCs w:val="28"/>
        </w:rPr>
        <w:t>Работа комиссии по делам не</w:t>
      </w:r>
      <w:r w:rsidR="00336D59" w:rsidRPr="00336D59">
        <w:rPr>
          <w:rFonts w:ascii="Times New Roman" w:hAnsi="Times New Roman" w:cs="Times New Roman"/>
          <w:b/>
          <w:sz w:val="28"/>
          <w:szCs w:val="28"/>
        </w:rPr>
        <w:t>совершеннолетних.</w:t>
      </w:r>
    </w:p>
    <w:p w14:paraId="07775539" w14:textId="32E166F5" w:rsidR="00336D59" w:rsidRPr="00336D59" w:rsidRDefault="00336D59" w:rsidP="00336D59">
      <w:pPr>
        <w:spacing w:after="0" w:line="240" w:lineRule="auto"/>
        <w:ind w:firstLine="708"/>
        <w:jc w:val="both"/>
        <w:rPr>
          <w:rFonts w:ascii="Times New Roman" w:hAnsi="Times New Roman" w:cs="Times New Roman"/>
          <w:color w:val="000000" w:themeColor="text1"/>
          <w:sz w:val="28"/>
          <w:szCs w:val="28"/>
        </w:rPr>
      </w:pPr>
      <w:r w:rsidRPr="00336D59">
        <w:rPr>
          <w:rFonts w:ascii="Times New Roman" w:hAnsi="Times New Roman" w:cs="Times New Roman"/>
          <w:color w:val="000000" w:themeColor="text1"/>
          <w:sz w:val="28"/>
          <w:szCs w:val="28"/>
        </w:rPr>
        <w:t xml:space="preserve">За отчётный период 2022 года проведено </w:t>
      </w:r>
      <w:r w:rsidRPr="00336D59">
        <w:rPr>
          <w:rFonts w:ascii="Times New Roman" w:hAnsi="Times New Roman" w:cs="Times New Roman"/>
          <w:b/>
          <w:bCs/>
          <w:color w:val="000000" w:themeColor="text1"/>
          <w:sz w:val="28"/>
          <w:szCs w:val="28"/>
        </w:rPr>
        <w:t>28 заседаний</w:t>
      </w:r>
      <w:r w:rsidRPr="00336D59">
        <w:rPr>
          <w:rFonts w:ascii="Times New Roman" w:hAnsi="Times New Roman" w:cs="Times New Roman"/>
          <w:color w:val="000000" w:themeColor="text1"/>
          <w:sz w:val="28"/>
          <w:szCs w:val="28"/>
        </w:rPr>
        <w:t xml:space="preserve"> комиссии по делам несовершеннолетних и защите их прав района Восточное Измайлово. За 2022 год в комиссию поступило </w:t>
      </w:r>
      <w:r w:rsidRPr="00336D59">
        <w:rPr>
          <w:rFonts w:ascii="Times New Roman" w:hAnsi="Times New Roman" w:cs="Times New Roman"/>
          <w:b/>
          <w:bCs/>
          <w:color w:val="000000" w:themeColor="text1"/>
          <w:sz w:val="28"/>
          <w:szCs w:val="28"/>
        </w:rPr>
        <w:t>123</w:t>
      </w:r>
      <w:r w:rsidRPr="00336D59">
        <w:rPr>
          <w:rFonts w:ascii="Times New Roman" w:hAnsi="Times New Roman" w:cs="Times New Roman"/>
          <w:color w:val="000000" w:themeColor="text1"/>
          <w:sz w:val="28"/>
          <w:szCs w:val="28"/>
        </w:rPr>
        <w:t xml:space="preserve"> протоколов об административных правонарушениях, из них: 41 протоколов в отношении несовершеннолетних и 82 протоколов в отношении родителей и иных взрослых лиц. На заседаниях комиссии ежеквартально проводится анализ результатов оперативно-служебной деятельности, динамики и уровня преступности на территории района и Восточного административного округа города Москвы. За прошедший 2022 год </w:t>
      </w:r>
      <w:r w:rsidRPr="00336D59">
        <w:rPr>
          <w:rFonts w:ascii="Times New Roman" w:hAnsi="Times New Roman" w:cs="Times New Roman"/>
          <w:color w:val="000000" w:themeColor="text1"/>
          <w:sz w:val="28"/>
          <w:szCs w:val="28"/>
        </w:rPr>
        <w:lastRenderedPageBreak/>
        <w:t>преступлений, совершенных несовершеннолетними и в отношении несовершеннолетних, не выявлено.</w:t>
      </w:r>
    </w:p>
    <w:p w14:paraId="080D1E4A"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 xml:space="preserve">          На учёте в КДН и ЗП, по состоянию на 01.01.2023 года, состоят </w:t>
      </w:r>
      <w:r w:rsidRPr="00336D59">
        <w:rPr>
          <w:rFonts w:ascii="Times New Roman" w:eastAsia="Calibri" w:hAnsi="Times New Roman" w:cs="Times New Roman"/>
          <w:b/>
          <w:bCs/>
          <w:color w:val="000000" w:themeColor="text1"/>
          <w:sz w:val="28"/>
          <w:szCs w:val="28"/>
          <w:lang w:eastAsia="en-US"/>
        </w:rPr>
        <w:t>7 несовершеннолетних</w:t>
      </w:r>
      <w:r w:rsidRPr="00336D59">
        <w:rPr>
          <w:rFonts w:ascii="Times New Roman" w:eastAsia="Calibri" w:hAnsi="Times New Roman" w:cs="Times New Roman"/>
          <w:color w:val="000000" w:themeColor="text1"/>
          <w:sz w:val="28"/>
          <w:szCs w:val="28"/>
          <w:lang w:eastAsia="en-US"/>
        </w:rPr>
        <w:t xml:space="preserve"> и </w:t>
      </w:r>
      <w:r w:rsidRPr="00336D59">
        <w:rPr>
          <w:rFonts w:ascii="Times New Roman" w:eastAsia="Calibri" w:hAnsi="Times New Roman" w:cs="Times New Roman"/>
          <w:b/>
          <w:bCs/>
          <w:color w:val="000000" w:themeColor="text1"/>
          <w:sz w:val="28"/>
          <w:szCs w:val="28"/>
          <w:lang w:eastAsia="en-US"/>
        </w:rPr>
        <w:t>11 семей</w:t>
      </w:r>
      <w:r w:rsidRPr="00336D59">
        <w:rPr>
          <w:rFonts w:ascii="Times New Roman" w:eastAsia="Calibri" w:hAnsi="Times New Roman" w:cs="Times New Roman"/>
          <w:color w:val="000000" w:themeColor="text1"/>
          <w:sz w:val="28"/>
          <w:szCs w:val="28"/>
          <w:lang w:eastAsia="en-US"/>
        </w:rPr>
        <w:t xml:space="preserve">, в которых проживают </w:t>
      </w:r>
      <w:r w:rsidRPr="00336D59">
        <w:rPr>
          <w:rFonts w:ascii="Times New Roman" w:eastAsia="Calibri" w:hAnsi="Times New Roman" w:cs="Times New Roman"/>
          <w:b/>
          <w:bCs/>
          <w:color w:val="000000" w:themeColor="text1"/>
          <w:sz w:val="28"/>
          <w:szCs w:val="28"/>
          <w:lang w:eastAsia="en-US"/>
        </w:rPr>
        <w:t xml:space="preserve">19 </w:t>
      </w:r>
      <w:r w:rsidRPr="00336D59">
        <w:rPr>
          <w:rFonts w:ascii="Times New Roman" w:eastAsia="Calibri" w:hAnsi="Times New Roman" w:cs="Times New Roman"/>
          <w:color w:val="000000" w:themeColor="text1"/>
          <w:sz w:val="28"/>
          <w:szCs w:val="28"/>
          <w:lang w:eastAsia="en-US"/>
        </w:rPr>
        <w:t xml:space="preserve">несовершеннолетних детей, с которыми ведется индивидуально-профилактическая работа. </w:t>
      </w:r>
    </w:p>
    <w:p w14:paraId="7A4FA14B" w14:textId="77777777" w:rsidR="00336D59" w:rsidRPr="00336D59" w:rsidRDefault="00336D59" w:rsidP="00336D59">
      <w:pPr>
        <w:spacing w:after="0" w:line="240" w:lineRule="auto"/>
        <w:jc w:val="both"/>
        <w:rPr>
          <w:rFonts w:ascii="Times New Roman" w:hAnsi="Times New Roman" w:cs="Times New Roman"/>
          <w:color w:val="000000" w:themeColor="text1"/>
          <w:sz w:val="28"/>
          <w:szCs w:val="28"/>
        </w:rPr>
      </w:pPr>
      <w:r w:rsidRPr="00336D59">
        <w:rPr>
          <w:rFonts w:ascii="Times New Roman" w:eastAsia="Calibri" w:hAnsi="Times New Roman" w:cs="Times New Roman"/>
          <w:color w:val="000000" w:themeColor="text1"/>
          <w:sz w:val="28"/>
          <w:szCs w:val="28"/>
          <w:lang w:eastAsia="en-US"/>
        </w:rPr>
        <w:t xml:space="preserve">          На протяжении 2022 года в рамках межведомственного взаимодействия с органами и учреждениями системы профилактики безнадзорности и правонарушений несовершеннолетних района Восточное Измайлово города Москвы проводились профилактические мероприятия, направленные на профилактику наркомании среди несовершеннолетних и противодействие незаконному обороту наркотиков: п</w:t>
      </w:r>
      <w:r w:rsidRPr="00336D59">
        <w:rPr>
          <w:rFonts w:ascii="Times New Roman" w:hAnsi="Times New Roman" w:cs="Times New Roman"/>
          <w:color w:val="000000" w:themeColor="text1"/>
          <w:sz w:val="28"/>
          <w:szCs w:val="28"/>
        </w:rPr>
        <w:t>о состоянию на 30 декабря 2022 года в комиссии по делам несовершеннолетних и защите их прав района Восточное Измайлово г. Москвы состоит 1 несовершеннолетний, употребляющий наркотические средства и психотропные вещества (2021 – 2 н/л). Несовершеннолетняя проходила стационарное лечение в НПЦ ПЗДП им. Г.Е.Сухаревой (3 месяца), на данный момент наблюдается в филиале ДРЦ ГБУЗ г. Москвы «МНПЦН ДЗМ».</w:t>
      </w:r>
      <w:r w:rsidRPr="00336D59">
        <w:rPr>
          <w:rFonts w:ascii="Times New Roman" w:eastAsia="Calibri" w:hAnsi="Times New Roman" w:cs="Times New Roman"/>
          <w:color w:val="000000" w:themeColor="text1"/>
          <w:sz w:val="28"/>
          <w:szCs w:val="28"/>
          <w:lang w:eastAsia="en-US"/>
        </w:rPr>
        <w:t xml:space="preserve"> </w:t>
      </w:r>
      <w:r w:rsidRPr="00336D59">
        <w:rPr>
          <w:rFonts w:ascii="Times New Roman" w:hAnsi="Times New Roman" w:cs="Times New Roman"/>
          <w:color w:val="000000" w:themeColor="text1"/>
          <w:sz w:val="28"/>
          <w:szCs w:val="28"/>
        </w:rPr>
        <w:t>За анализируемый период 2022 года смертей несовершеннолетних, предположительно связанных с передозировкой наркотических средств и психотропных веществ, в районе Восточное Измайлово города Москвы не зафиксировано.</w:t>
      </w:r>
      <w:r w:rsidRPr="00336D59">
        <w:rPr>
          <w:rFonts w:ascii="Times New Roman" w:eastAsia="Calibri" w:hAnsi="Times New Roman" w:cs="Times New Roman"/>
          <w:color w:val="000000" w:themeColor="text1"/>
          <w:sz w:val="28"/>
          <w:szCs w:val="28"/>
          <w:lang w:eastAsia="en-US"/>
        </w:rPr>
        <w:t xml:space="preserve"> </w:t>
      </w:r>
      <w:r w:rsidRPr="00336D59">
        <w:rPr>
          <w:rFonts w:ascii="Times New Roman" w:hAnsi="Times New Roman" w:cs="Times New Roman"/>
          <w:color w:val="000000" w:themeColor="text1"/>
          <w:sz w:val="28"/>
          <w:szCs w:val="28"/>
        </w:rPr>
        <w:t xml:space="preserve">Иски о принудительном лечении от наркомании, медицинской и (или) социальной реабилитации несовершеннолетних, которые отказались пройти лечение добровольно, Измайловской межрайонной прокуратурой г. Москвы в районный суд не направлялись. За истекший период 2022 года административные протоколы по ст.ст.6.8,6.9,6.10 КоАП РФ в адрес комиссии по делам несовершеннолетних и защите их прав района Восточное Измайлово г. Москвы не поступали и не рассматривались. </w:t>
      </w:r>
    </w:p>
    <w:p w14:paraId="5BEBC516"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hAnsi="Times New Roman" w:cs="Times New Roman"/>
          <w:color w:val="000000" w:themeColor="text1"/>
          <w:sz w:val="28"/>
          <w:szCs w:val="28"/>
        </w:rPr>
        <w:tab/>
        <w:t>КДН и ЗП района Восточное Измайлово проводятся сверки с органами и учреждениями системы профилактики района для выявления семей и несовершеннолетних, находящихся в социально опасном положении и трудной жизненной ситуации, а также для профилактики жестокого обращения с несовершеннолетними. Кроме того, отлажена система межведомственного взаимодействия КДН и ЗП с органами ОМВД и органами опеки района, в результате чего идёт ежедневный информационный обмен о любом происшествии с участием несовершеннолетних.</w:t>
      </w:r>
    </w:p>
    <w:p w14:paraId="7EF4CD28"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 xml:space="preserve">КДН и ЗП координируется работа органов и учреждений системы профилактики безнадзорности и правонарушений несовершеннолетних, при проведении профилактической работы с несовершеннолетними, употребляющими наркотические средства, КДН и ЗП взаимодействует с ГБУЗ МНПЦ наркологии ДРЦ ДЗМ по вопросам взаимообмена информации о несовершеннолетних, употребляющих спиртные напитки, наркотические вещества. Подростку и его законному представителю рекомендуется посетить ДНЦ МНПЦН для решения вопроса о дальнейшем наблюдении, выдаются направления и проводится отслеживание посещения несовершеннолетними специалистов детского реабилитационного центра. Кроме того, КДН и ЗП </w:t>
      </w:r>
      <w:r w:rsidRPr="00336D59">
        <w:rPr>
          <w:rFonts w:ascii="Times New Roman" w:hAnsi="Times New Roman" w:cs="Times New Roman"/>
          <w:color w:val="000000" w:themeColor="text1"/>
          <w:sz w:val="28"/>
          <w:szCs w:val="28"/>
        </w:rPr>
        <w:lastRenderedPageBreak/>
        <w:t>совместно с органами и учреждениями системы профилактики безнадзорности и правонарушений проводит работу по межведомственному взаимодействию по выявлению и реагированию на случаи социального неблагополучия детей с использованием индикаторов. При поступлении информации о возможном семейном неблагополучии проводится работа в соответствии с Регламентом межведомственного взаимодействия в сфере выявления семейного неблагополучия и организации индивидуальной профилактической работы с семьями, находящимися в социально опасном положении или трудной жизненной ситуации.</w:t>
      </w:r>
      <w:r w:rsidRPr="00336D59">
        <w:rPr>
          <w:rFonts w:ascii="Times New Roman" w:eastAsia="Calibri" w:hAnsi="Times New Roman" w:cs="Times New Roman"/>
          <w:color w:val="000000" w:themeColor="text1"/>
          <w:sz w:val="28"/>
          <w:szCs w:val="28"/>
          <w:lang w:eastAsia="en-US"/>
        </w:rPr>
        <w:t xml:space="preserve"> </w:t>
      </w:r>
    </w:p>
    <w:p w14:paraId="106F7484"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Организация работы проводится в соответствии с Планом по профилактике ПАВ и формированию здорового образа жизни у подрастающего поколения среди обучающихся и Программой профилактики негативных проявлений. Кроме того рамках межведомственного взаимодействия органов и учреждений системы профилактики безнадзорности и правонарушений несовершеннолетних, реализуются мероприятия в области культуры, физической культуры и спорта, направленные на организацию досуга подростков, состоящих на учете в КДН и ЗП, ГДН ОМВД, организация досуга несовершеннолетних во внеурочное время; привлечение детей и подростков из малообеспеченных семей и семей, находящихся в социально опасном положении и трудной жизненной ситуации, к участию в районных спортивных и культурных мероприятиях; организацию зимнего и летнего отдыха детей из малообеспеченных семей и семей, находящихся в социально опасном положении и трудной жизненной ситуации, и подростков «группы риска»; пропаганду и развитие здорового образа жизни среди несовершеннолетних, пропаганду толерантности и межэтнического содружества. Информация о возможных способах организации досуга доводится до несовершеннолетних и их родителей как в телефонном режиме, при встречах, так и посредством районных СМИ, размещения информации на информационных стендах, сайте управы.</w:t>
      </w:r>
    </w:p>
    <w:p w14:paraId="1ED59E88"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В образовательных организациях района, в рамках межведомственного взаимодействия, за отчетный период был проведен ряд профилактических мероприятий по созданию в школьной среде условий для становления у обучающихся активно отрицающей позиции по отношению к ПАВ, формированию потребности вести здоровый образ жизни, с использованием разнообразных видов технологий: социальных, педагогических, психологических (декады правовых знаний, классные часы, родительские собрания, групповые и индивидуальные беседы с привлечением социально-психологической службы школы, оформление стендов социальных служб, проведение письменно-разъяснительной работы с родителями). Сведений о сомнительных объектах торговли наркотическими изделиями и их рекламы, в санитарной зоне, зрительной видимости школ не имеется.</w:t>
      </w:r>
    </w:p>
    <w:p w14:paraId="042F9230"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 xml:space="preserve">В образовательных учреждениях района проводится работа по раннему выявлению учащихся с отклоняющимся от нормы поведением, по выявлению семейного неблагополучия и организация работы с данной категорией детей, а также ведется учет учащихся, не посещающих занятия без уважительной причины, проводится работа по вовлечению несовершеннолетних в кружки и секции дополнительного образования; имеются планы по профилактике </w:t>
      </w:r>
      <w:r w:rsidRPr="00336D59">
        <w:rPr>
          <w:rFonts w:ascii="Times New Roman" w:hAnsi="Times New Roman" w:cs="Times New Roman"/>
          <w:color w:val="000000" w:themeColor="text1"/>
          <w:sz w:val="28"/>
          <w:szCs w:val="28"/>
        </w:rPr>
        <w:lastRenderedPageBreak/>
        <w:t xml:space="preserve">правонарушений несовершеннолетних, которые содержат раздел, направленный на профилактику наркотической зависимости, профилактику употребления спиртных напитков, табакокурения, мотивацию к ведению здорового образа жизни. </w:t>
      </w:r>
    </w:p>
    <w:p w14:paraId="3007F98E"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Членами комиссии по делам несовершеннолетних и защите их прав района Восточное Измайлово города Москвы проводятся проверки воспитательной и профилактической работы в учреждениях системы профилактики, расположенных на территории района. В ходе данных проверок в обязательном порядке выясняются вопросы доступа несовершеннолетних к сети Интернет, в том числе наличие фильтров, предотвращающих доступ к сайтам, распространяющим сведения, пропагандирующие наркоманию, алкоголизм, порнографию, экстремизм, суицид, межнациональную вражду, антиобщественное поведение.</w:t>
      </w:r>
    </w:p>
    <w:p w14:paraId="3CFD8651" w14:textId="589F007B"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Сотрудниками п</w:t>
      </w:r>
      <w:r>
        <w:rPr>
          <w:rFonts w:ascii="Times New Roman" w:hAnsi="Times New Roman" w:cs="Times New Roman"/>
          <w:color w:val="000000" w:themeColor="text1"/>
          <w:sz w:val="28"/>
          <w:szCs w:val="28"/>
        </w:rPr>
        <w:t xml:space="preserve">рокуратуры, ГДН ОМВД России по </w:t>
      </w:r>
      <w:r w:rsidRPr="00336D59">
        <w:rPr>
          <w:rFonts w:ascii="Times New Roman" w:hAnsi="Times New Roman" w:cs="Times New Roman"/>
          <w:color w:val="000000" w:themeColor="text1"/>
          <w:sz w:val="28"/>
          <w:szCs w:val="28"/>
        </w:rPr>
        <w:t>району Восточное Измайлово г. Москвы в образовательных организациях района проводятся профилактические лекции, беседы, с учащимися 5-11 классов, направленные на разъяснение норм законодательства, правил поведения в общественных местах, разъяснение уголовной и административной ответственности. Кроме того,</w:t>
      </w:r>
      <w:r>
        <w:rPr>
          <w:rFonts w:ascii="Times New Roman" w:hAnsi="Times New Roman" w:cs="Times New Roman"/>
          <w:color w:val="000000" w:themeColor="text1"/>
          <w:sz w:val="28"/>
          <w:szCs w:val="28"/>
        </w:rPr>
        <w:t xml:space="preserve"> в школах </w:t>
      </w:r>
      <w:r w:rsidRPr="00336D59">
        <w:rPr>
          <w:rFonts w:ascii="Times New Roman" w:hAnsi="Times New Roman" w:cs="Times New Roman"/>
          <w:color w:val="000000" w:themeColor="text1"/>
          <w:sz w:val="28"/>
          <w:szCs w:val="28"/>
        </w:rPr>
        <w:t>района специалистами   ГБУЗ «Московского научно-практического центра наркологии ДЗМ» ежегодно проводятся лекции-тренинги с несовершеннолетними, направленные на пропаганду здорового образа жизни, а также ежегодное тестирование.</w:t>
      </w:r>
      <w:r w:rsidRPr="00336D59">
        <w:rPr>
          <w:rFonts w:ascii="Times New Roman" w:eastAsia="Calibri" w:hAnsi="Times New Roman" w:cs="Times New Roman"/>
          <w:color w:val="000000" w:themeColor="text1"/>
          <w:sz w:val="28"/>
          <w:szCs w:val="28"/>
          <w:lang w:eastAsia="en-US"/>
        </w:rPr>
        <w:t xml:space="preserve"> </w:t>
      </w:r>
    </w:p>
    <w:p w14:paraId="6516A113" w14:textId="542C8E34"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Ежеквартально на заседаниях комиссии изучается анализ результатов оперативно-служебной деятельности, состояния, структуры и динамики подростковой преступности на территории района и Восточного административного округа города Москвы, причин и условий, способствовавших совершению несовершеннолетними преступлений.</w:t>
      </w:r>
      <w:r w:rsidRPr="00336D59">
        <w:rPr>
          <w:rFonts w:ascii="Times New Roman" w:hAnsi="Times New Roman" w:cs="Times New Roman"/>
          <w:color w:val="000000" w:themeColor="text1"/>
        </w:rPr>
        <w:t xml:space="preserve"> </w:t>
      </w:r>
      <w:r w:rsidRPr="00336D59">
        <w:rPr>
          <w:rFonts w:ascii="Times New Roman" w:hAnsi="Times New Roman" w:cs="Times New Roman"/>
          <w:color w:val="000000" w:themeColor="text1"/>
          <w:sz w:val="28"/>
          <w:szCs w:val="28"/>
        </w:rPr>
        <w:t>В досуговых, спортивных и образовательных учреждениях района проводится постоянная социально-воспитательная р</w:t>
      </w:r>
      <w:r>
        <w:rPr>
          <w:rFonts w:ascii="Times New Roman" w:hAnsi="Times New Roman" w:cs="Times New Roman"/>
          <w:color w:val="000000" w:themeColor="text1"/>
          <w:sz w:val="28"/>
          <w:szCs w:val="28"/>
        </w:rPr>
        <w:t xml:space="preserve">абота и различные мероприятия, </w:t>
      </w:r>
      <w:r w:rsidRPr="00336D59">
        <w:rPr>
          <w:rFonts w:ascii="Times New Roman" w:hAnsi="Times New Roman" w:cs="Times New Roman"/>
          <w:color w:val="000000" w:themeColor="text1"/>
          <w:sz w:val="28"/>
          <w:szCs w:val="28"/>
        </w:rPr>
        <w:t>направленные на пропаганду здорового образа жизни.</w:t>
      </w:r>
      <w:r w:rsidRPr="00336D59">
        <w:rPr>
          <w:rFonts w:ascii="Times New Roman" w:hAnsi="Times New Roman" w:cs="Times New Roman"/>
          <w:color w:val="000000" w:themeColor="text1"/>
        </w:rPr>
        <w:t xml:space="preserve"> </w:t>
      </w:r>
      <w:r w:rsidRPr="00336D59">
        <w:rPr>
          <w:rFonts w:ascii="Times New Roman" w:hAnsi="Times New Roman" w:cs="Times New Roman"/>
          <w:color w:val="000000" w:themeColor="text1"/>
          <w:sz w:val="28"/>
          <w:szCs w:val="28"/>
        </w:rPr>
        <w:t>В целях организации занятости несовершеннолетних, как одного из главных факторов профилактики правонарушений, специалистами комиссии оказывается содействие несовершеннолетним в устройстве в кружки и секции досуговых учреждений района и структурные подразделения ЦФКиС ВАО на бесплатной основе по разработанным специалистами комиссии по делам несовершеннолетних и защите их прав направлениям.</w:t>
      </w:r>
    </w:p>
    <w:p w14:paraId="302E32F7"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 xml:space="preserve">Специалистами органов и учреждений системы профилактики района Восточное Измайлово, а также членами кибердружины и представителями Молодежной палаты района, на регулярной основе осуществляется мониторинг сети «Интернет» на предмет наличия материалов с призывами к употреблению наркотических, психотропных веществ и их прекурсоров, на предмет наличия материалов, содержащих криминалистическую направленность, а также выявления информации, причиняющей вред здоровью и развитию несовершеннолетних, выявлению фактов распространения информации, склоняющей несовершеннолетних к асоциальному поведению (пропаганда экстремизма, суицидов, насилия, агрессии, кибербуллинг и т.д.). За прошедший </w:t>
      </w:r>
      <w:r w:rsidRPr="00336D59">
        <w:rPr>
          <w:rFonts w:ascii="Times New Roman" w:hAnsi="Times New Roman" w:cs="Times New Roman"/>
          <w:color w:val="000000" w:themeColor="text1"/>
          <w:sz w:val="28"/>
          <w:szCs w:val="28"/>
        </w:rPr>
        <w:lastRenderedPageBreak/>
        <w:t>период запрещенного противоправного контента не выявлено и не зафиксировано.</w:t>
      </w:r>
    </w:p>
    <w:p w14:paraId="7765F822"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В январе 2023 года Комиссией планируется проведение расширенного заседания с привлечением всех образовательных организаций района, на котором будет дано поручение администрации образовательных учреждений о полном и неукоснительном заполнении и соблюдении всех критериев в АИС «Классный помощник».</w:t>
      </w:r>
    </w:p>
    <w:p w14:paraId="1DED185B" w14:textId="77777777" w:rsidR="00336D59" w:rsidRPr="00336D59" w:rsidRDefault="00336D59" w:rsidP="00336D59">
      <w:pPr>
        <w:spacing w:after="0" w:line="240" w:lineRule="auto"/>
        <w:jc w:val="both"/>
        <w:rPr>
          <w:rFonts w:ascii="Times New Roman" w:eastAsia="Calibri" w:hAnsi="Times New Roman" w:cs="Times New Roman"/>
          <w:color w:val="000000" w:themeColor="text1"/>
          <w:sz w:val="28"/>
          <w:szCs w:val="28"/>
          <w:lang w:eastAsia="en-US"/>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 xml:space="preserve"> Как одна из превентивных мер по предотвращению антивитального поведения среди несовершеннолетних, КДНиЗП в своей деятельности уделяет внимание организации досуга несовершеннолетних жителей района, особенно состоящих на учёте в комиссии. В данном направлении профилактической работы принимают участие: управа района Восточное Измайлово, образовательные учреждения, учреждения культуры, ГБУ «СДЦ Восточное Измайлово», ГБУ ЦСПСиД «Измайлово», ЦФКиС ВАО. Кроме того, комиссия по делам несовершеннолетних и защите их прав района Восточное Измайлово г.Москвы, постоянно взаимодействует с Центром занятости молодежи. На заседаниях комиссии, при проведении профилактической работы с несовершеннолетними, достигшими возраста, с которого может быть оказана помощь по трудоустройству, и их родителями, комиссия рекомендует обращаться в центр занятости населения (молодежи), где кроме трудоустройства может быть оказана помощь в профориентации.</w:t>
      </w:r>
    </w:p>
    <w:p w14:paraId="37D12DE4" w14:textId="77777777" w:rsidR="00336D59" w:rsidRDefault="00336D59" w:rsidP="00336D59">
      <w:pPr>
        <w:spacing w:after="0" w:line="240" w:lineRule="auto"/>
        <w:jc w:val="both"/>
        <w:rPr>
          <w:rFonts w:ascii="Times New Roman" w:hAnsi="Times New Roman" w:cs="Times New Roman"/>
          <w:color w:val="000000" w:themeColor="text1"/>
          <w:sz w:val="28"/>
          <w:szCs w:val="28"/>
        </w:rPr>
      </w:pPr>
      <w:r w:rsidRPr="00336D59">
        <w:rPr>
          <w:rFonts w:ascii="Times New Roman" w:eastAsia="Calibri" w:hAnsi="Times New Roman" w:cs="Times New Roman"/>
          <w:color w:val="000000" w:themeColor="text1"/>
          <w:sz w:val="28"/>
          <w:szCs w:val="28"/>
          <w:lang w:eastAsia="en-US"/>
        </w:rPr>
        <w:tab/>
      </w:r>
      <w:r w:rsidRPr="00336D59">
        <w:rPr>
          <w:rFonts w:ascii="Times New Roman" w:hAnsi="Times New Roman" w:cs="Times New Roman"/>
          <w:color w:val="000000" w:themeColor="text1"/>
          <w:sz w:val="28"/>
          <w:szCs w:val="28"/>
        </w:rPr>
        <w:t>В рамках проведения мероприятий антинаркотической направленности и популяризации здорового образа жизни ГБУ «СДЦ Восточное Измайлово», совместно с органами и учреждениями системы профилактики  района Восточное Измайлово, проведены:</w:t>
      </w:r>
      <w:r w:rsidRPr="00336D59">
        <w:rPr>
          <w:rFonts w:ascii="Times New Roman" w:hAnsi="Times New Roman" w:cs="Times New Roman"/>
          <w:color w:val="000000" w:themeColor="text1"/>
        </w:rPr>
        <w:t xml:space="preserve"> </w:t>
      </w:r>
      <w:r w:rsidRPr="00336D59">
        <w:rPr>
          <w:rFonts w:ascii="Times New Roman" w:hAnsi="Times New Roman" w:cs="Times New Roman"/>
          <w:color w:val="000000" w:themeColor="text1"/>
          <w:sz w:val="28"/>
          <w:szCs w:val="28"/>
        </w:rPr>
        <w:t>спортивные игры во дворе,</w:t>
      </w:r>
      <w:r w:rsidRPr="00336D59">
        <w:rPr>
          <w:rFonts w:ascii="Times New Roman" w:hAnsi="Times New Roman" w:cs="Times New Roman"/>
          <w:color w:val="000000" w:themeColor="text1"/>
        </w:rPr>
        <w:t xml:space="preserve"> </w:t>
      </w:r>
      <w:r w:rsidRPr="00336D59">
        <w:rPr>
          <w:rFonts w:ascii="Times New Roman" w:hAnsi="Times New Roman" w:cs="Times New Roman"/>
          <w:color w:val="000000" w:themeColor="text1"/>
          <w:sz w:val="28"/>
          <w:szCs w:val="28"/>
        </w:rPr>
        <w:t>спортивный праздник «Начало лета»,</w:t>
      </w:r>
      <w:r w:rsidRPr="00336D59">
        <w:rPr>
          <w:rFonts w:ascii="Times New Roman" w:hAnsi="Times New Roman" w:cs="Times New Roman"/>
          <w:color w:val="000000" w:themeColor="text1"/>
        </w:rPr>
        <w:t xml:space="preserve"> </w:t>
      </w:r>
      <w:r w:rsidRPr="00336D59">
        <w:rPr>
          <w:rFonts w:ascii="Times New Roman" w:hAnsi="Times New Roman" w:cs="Times New Roman"/>
          <w:color w:val="000000" w:themeColor="text1"/>
          <w:sz w:val="28"/>
          <w:szCs w:val="28"/>
        </w:rPr>
        <w:t>Весёлые старты ко Дню защиты детей «Дети против наркотиков», спортивный праздник «Мы выбираем спорт», Турнир по футболу в рамках месячника антинаркотической направленности, Психологический тренинг «Молодежь против наркомании, алкоголизма и табакокурения», а также беседы и индивидуальные консультации с несовершеннолетними их родителями на темы: «Занятость подростка в летний период», «Профилактика потребления табачных изделий, наркотических и психотропных веществ», «Здоровье подростка – здоровье нации».</w:t>
      </w:r>
      <w:r>
        <w:rPr>
          <w:rFonts w:ascii="Times New Roman" w:hAnsi="Times New Roman" w:cs="Times New Roman"/>
          <w:color w:val="000000" w:themeColor="text1"/>
          <w:sz w:val="28"/>
          <w:szCs w:val="28"/>
        </w:rPr>
        <w:t xml:space="preserve"> 25 </w:t>
      </w:r>
      <w:r w:rsidRPr="00336D59">
        <w:rPr>
          <w:rFonts w:ascii="Times New Roman" w:hAnsi="Times New Roman" w:cs="Times New Roman"/>
          <w:color w:val="000000" w:themeColor="text1"/>
          <w:sz w:val="28"/>
          <w:szCs w:val="28"/>
        </w:rPr>
        <w:t>апреля 2022 года Комиссией было организовано мероприятие по профилактике наркомании для ребят 14-17 лет и их родителей.</w:t>
      </w:r>
      <w:r w:rsidRPr="00336D59">
        <w:rPr>
          <w:rFonts w:ascii="Times New Roman" w:hAnsi="Times New Roman" w:cs="Times New Roman"/>
          <w:color w:val="000000" w:themeColor="text1"/>
        </w:rPr>
        <w:t xml:space="preserve"> </w:t>
      </w:r>
      <w:r w:rsidRPr="00336D59">
        <w:rPr>
          <w:rFonts w:ascii="Times New Roman" w:hAnsi="Times New Roman" w:cs="Times New Roman"/>
          <w:color w:val="000000" w:themeColor="text1"/>
          <w:sz w:val="28"/>
          <w:szCs w:val="28"/>
        </w:rPr>
        <w:t>В данном мероприятии приняла участие Гайдук Вера Владимировна - руководитель волонтерской антинаркотической группы «МЫ ЕСТЬ» общественного движения «СТОПНАРКОТИК» по г. Москве, педагог, лектор с большим стажем, соавтор книги и разработчик концепций единого стандарта первичной профилактики наркомании, которая рассказала ребятам о вреде употребления наркотиков, о том, какие методы профилактики применялись в разные годы, показана презентация на тему «11 опасностей наркомании».</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336D59">
        <w:rPr>
          <w:rFonts w:ascii="Times New Roman" w:hAnsi="Times New Roman" w:cs="Times New Roman"/>
          <w:color w:val="000000" w:themeColor="text1"/>
          <w:sz w:val="28"/>
          <w:szCs w:val="28"/>
        </w:rPr>
        <w:t xml:space="preserve">24 мая 2022 года Комиссией, совместно с ГБУ г. Москвы «СДЦ Восточное Измайлово» организована и проведена командная военно-тактическая игра нового поколения с использованием безопасного лазерного оружия и сенсоров, фиксирующих попадания, «Лазертаг». Вначале ребята прошли 30-минутное обучение, а затем испытали невероятные эмоции, соревнуясь между командами </w:t>
      </w:r>
      <w:r w:rsidRPr="00336D59">
        <w:rPr>
          <w:rFonts w:ascii="Times New Roman" w:hAnsi="Times New Roman" w:cs="Times New Roman"/>
          <w:color w:val="000000" w:themeColor="text1"/>
          <w:sz w:val="28"/>
          <w:szCs w:val="28"/>
        </w:rPr>
        <w:lastRenderedPageBreak/>
        <w:t>«синих» и «красных». В конце игры каждая команда получила диплом и медали за участие.</w:t>
      </w:r>
      <w:r w:rsidRPr="00336D59">
        <w:rPr>
          <w:rFonts w:ascii="Times New Roman" w:hAnsi="Times New Roman" w:cs="Times New Roman"/>
          <w:color w:val="000000" w:themeColor="text1"/>
          <w:sz w:val="28"/>
          <w:szCs w:val="28"/>
        </w:rPr>
        <w:tab/>
      </w:r>
      <w:r w:rsidRPr="00336D59">
        <w:rPr>
          <w:rFonts w:ascii="Times New Roman" w:hAnsi="Times New Roman" w:cs="Times New Roman"/>
          <w:color w:val="000000" w:themeColor="text1"/>
          <w:sz w:val="28"/>
          <w:szCs w:val="28"/>
        </w:rPr>
        <w:tab/>
      </w:r>
      <w:r w:rsidRPr="00336D59">
        <w:rPr>
          <w:rFonts w:ascii="Times New Roman" w:hAnsi="Times New Roman" w:cs="Times New Roman"/>
          <w:color w:val="000000" w:themeColor="text1"/>
          <w:sz w:val="28"/>
          <w:szCs w:val="28"/>
        </w:rPr>
        <w:tab/>
      </w:r>
      <w:r w:rsidRPr="00336D59">
        <w:rPr>
          <w:rFonts w:ascii="Times New Roman" w:hAnsi="Times New Roman" w:cs="Times New Roman"/>
          <w:color w:val="000000" w:themeColor="text1"/>
          <w:sz w:val="28"/>
          <w:szCs w:val="28"/>
        </w:rPr>
        <w:tab/>
      </w:r>
      <w:r w:rsidRPr="00336D59">
        <w:rPr>
          <w:rFonts w:ascii="Times New Roman" w:hAnsi="Times New Roman" w:cs="Times New Roman"/>
          <w:color w:val="000000" w:themeColor="text1"/>
          <w:sz w:val="28"/>
          <w:szCs w:val="28"/>
        </w:rPr>
        <w:tab/>
      </w:r>
      <w:r w:rsidRPr="00336D59">
        <w:rPr>
          <w:rFonts w:ascii="Times New Roman" w:hAnsi="Times New Roman" w:cs="Times New Roman"/>
          <w:color w:val="000000" w:themeColor="text1"/>
          <w:sz w:val="28"/>
          <w:szCs w:val="28"/>
        </w:rPr>
        <w:tab/>
      </w:r>
    </w:p>
    <w:p w14:paraId="2BCC1308" w14:textId="16E705AB" w:rsidR="00336D59" w:rsidRPr="00336D59" w:rsidRDefault="00336D59" w:rsidP="00336D59">
      <w:pPr>
        <w:spacing w:after="0" w:line="240" w:lineRule="auto"/>
        <w:ind w:firstLine="708"/>
        <w:jc w:val="both"/>
        <w:rPr>
          <w:rFonts w:ascii="Times New Roman" w:eastAsia="Calibri" w:hAnsi="Times New Roman" w:cs="Times New Roman"/>
          <w:color w:val="000000" w:themeColor="text1"/>
          <w:sz w:val="28"/>
          <w:szCs w:val="28"/>
          <w:lang w:eastAsia="en-US"/>
        </w:rPr>
      </w:pPr>
      <w:r w:rsidRPr="00336D59">
        <w:rPr>
          <w:rFonts w:ascii="Times New Roman" w:hAnsi="Times New Roman" w:cs="Times New Roman"/>
          <w:color w:val="000000" w:themeColor="text1"/>
          <w:sz w:val="28"/>
          <w:szCs w:val="28"/>
        </w:rPr>
        <w:t>В ходе проведения локальных рейдов совместно с сотрудниками ОМВД России по району Восточное Измайлово г. Москвы на территории района в 2022 году лиц, вовлекающих несовершеннолетних в противоправную деятельность, выявлено не было.</w:t>
      </w:r>
    </w:p>
    <w:p w14:paraId="4F02E7AE" w14:textId="77777777" w:rsidR="00336D59" w:rsidRPr="00336D59" w:rsidRDefault="00336D59" w:rsidP="00336D59">
      <w:pPr>
        <w:widowControl w:val="0"/>
        <w:shd w:val="clear" w:color="auto" w:fill="FFFFFF"/>
        <w:tabs>
          <w:tab w:val="left" w:pos="0"/>
        </w:tabs>
        <w:spacing w:after="0" w:line="240" w:lineRule="auto"/>
        <w:contextualSpacing/>
        <w:jc w:val="both"/>
        <w:rPr>
          <w:rFonts w:ascii="Times New Roman" w:eastAsia="Times New Roman" w:hAnsi="Times New Roman" w:cs="Times New Roman"/>
          <w:color w:val="000000" w:themeColor="text1"/>
          <w:sz w:val="28"/>
          <w:szCs w:val="28"/>
        </w:rPr>
      </w:pPr>
      <w:r w:rsidRPr="00336D59">
        <w:rPr>
          <w:rFonts w:ascii="Times New Roman" w:eastAsia="Times New Roman" w:hAnsi="Times New Roman" w:cs="Times New Roman"/>
          <w:color w:val="000000" w:themeColor="text1"/>
          <w:sz w:val="28"/>
          <w:szCs w:val="28"/>
        </w:rPr>
        <w:t xml:space="preserve">         По состоянию на конец 2022 года на учёте комиссии состоят </w:t>
      </w:r>
      <w:r w:rsidRPr="00336D59">
        <w:rPr>
          <w:rFonts w:ascii="Times New Roman" w:eastAsia="Times New Roman" w:hAnsi="Times New Roman" w:cs="Times New Roman"/>
          <w:b/>
          <w:bCs/>
          <w:color w:val="000000" w:themeColor="text1"/>
          <w:sz w:val="28"/>
          <w:szCs w:val="28"/>
        </w:rPr>
        <w:t>2 несовершеннолетних</w:t>
      </w:r>
      <w:r w:rsidRPr="00336D59">
        <w:rPr>
          <w:rFonts w:ascii="Times New Roman" w:eastAsia="Times New Roman" w:hAnsi="Times New Roman" w:cs="Times New Roman"/>
          <w:color w:val="000000" w:themeColor="text1"/>
          <w:sz w:val="28"/>
          <w:szCs w:val="28"/>
        </w:rPr>
        <w:t>, совершивших самовольные уходы из дома.  В 2021 году самовольные уходы из дома совершили 6 несовершеннолетних. Таким образом, наблюдается снижение числа случаев самовольных уходов несовершеннолетних из семей. В ходе проведения мероприятий по розыску пропавших несовершеннолетних необходимая информация оперативно направляется во все субъекты системы профилактики с указанием установочных данных ребенка, что позволяет быстро скоординировать действия всех субъектов системы профилактики. За время отсутствия несовершеннолетних, совершивших самовольные уходы из дома, преступления и противоправные действия в отношении них не совершались.</w:t>
      </w:r>
    </w:p>
    <w:p w14:paraId="3D7EECE1" w14:textId="77777777" w:rsidR="00336D59" w:rsidRPr="00336D59" w:rsidRDefault="00336D59" w:rsidP="00336D59">
      <w:pPr>
        <w:widowControl w:val="0"/>
        <w:shd w:val="clear" w:color="auto" w:fill="FFFFFF"/>
        <w:tabs>
          <w:tab w:val="left" w:pos="0"/>
        </w:tabs>
        <w:spacing w:after="0" w:line="240" w:lineRule="auto"/>
        <w:contextualSpacing/>
        <w:jc w:val="both"/>
        <w:rPr>
          <w:rFonts w:ascii="Times New Roman" w:eastAsia="Times New Roman" w:hAnsi="Times New Roman" w:cs="Times New Roman"/>
          <w:color w:val="000000" w:themeColor="text1"/>
          <w:sz w:val="28"/>
          <w:szCs w:val="28"/>
        </w:rPr>
      </w:pPr>
      <w:r w:rsidRPr="00336D59">
        <w:rPr>
          <w:rFonts w:ascii="Times New Roman" w:eastAsia="Times New Roman" w:hAnsi="Times New Roman" w:cs="Times New Roman"/>
          <w:color w:val="000000" w:themeColor="text1"/>
          <w:sz w:val="28"/>
          <w:szCs w:val="28"/>
        </w:rPr>
        <w:t xml:space="preserve">         За прошедший период на территории района факты совершения суицида несовершеннолетними не зафиксированы.</w:t>
      </w:r>
    </w:p>
    <w:p w14:paraId="49525871" w14:textId="77777777" w:rsidR="00336D59" w:rsidRPr="00336D59" w:rsidRDefault="00336D59" w:rsidP="00336D59">
      <w:pPr>
        <w:widowControl w:val="0"/>
        <w:tabs>
          <w:tab w:val="left" w:pos="0"/>
        </w:tabs>
        <w:spacing w:after="0" w:line="240" w:lineRule="auto"/>
        <w:contextualSpacing/>
        <w:jc w:val="both"/>
        <w:rPr>
          <w:rFonts w:ascii="Times New Roman" w:eastAsia="Times New Roman" w:hAnsi="Times New Roman" w:cs="Times New Roman"/>
          <w:color w:val="000000" w:themeColor="text1"/>
          <w:sz w:val="28"/>
          <w:szCs w:val="28"/>
        </w:rPr>
      </w:pPr>
      <w:r w:rsidRPr="00336D59">
        <w:rPr>
          <w:rFonts w:ascii="Times New Roman" w:eastAsia="Times New Roman" w:hAnsi="Times New Roman" w:cs="Times New Roman"/>
          <w:color w:val="000000" w:themeColor="text1"/>
          <w:sz w:val="28"/>
          <w:szCs w:val="28"/>
        </w:rPr>
        <w:t xml:space="preserve">         Проведенный анализ деятельности КДН и ЗП района Восточное Измайлово за период 2021-2022 года в целом свидетельствует об удовлетворительной работе субъектов профилактики района в сфере профилактики антивитального поведения несовершеннолетних.</w:t>
      </w:r>
    </w:p>
    <w:p w14:paraId="2869DB6A" w14:textId="64901B61" w:rsidR="00CF531D" w:rsidRPr="00C30BF3" w:rsidRDefault="00CF531D" w:rsidP="00336D59">
      <w:pPr>
        <w:spacing w:after="0" w:line="240" w:lineRule="auto"/>
        <w:jc w:val="both"/>
        <w:rPr>
          <w:rFonts w:ascii="Times New Roman" w:hAnsi="Times New Roman" w:cs="Times New Roman"/>
          <w:b/>
          <w:i/>
          <w:sz w:val="28"/>
          <w:szCs w:val="28"/>
          <w:u w:val="single"/>
        </w:rPr>
      </w:pPr>
    </w:p>
    <w:p w14:paraId="5BE00D53" w14:textId="2CE4FD14" w:rsidR="008C6EF5" w:rsidRPr="001B168C" w:rsidRDefault="001B168C" w:rsidP="001B168C">
      <w:pPr>
        <w:spacing w:after="0" w:line="240" w:lineRule="auto"/>
        <w:jc w:val="center"/>
        <w:rPr>
          <w:rFonts w:ascii="Times New Roman" w:hAnsi="Times New Roman" w:cs="Times New Roman"/>
          <w:b/>
          <w:sz w:val="28"/>
          <w:szCs w:val="28"/>
        </w:rPr>
      </w:pPr>
      <w:r w:rsidRPr="001B168C">
        <w:rPr>
          <w:rFonts w:ascii="Times New Roman" w:hAnsi="Times New Roman" w:cs="Times New Roman"/>
          <w:b/>
          <w:sz w:val="28"/>
          <w:szCs w:val="28"/>
        </w:rPr>
        <w:t>Работа с обращениями граждан.</w:t>
      </w:r>
    </w:p>
    <w:p w14:paraId="73012D0A" w14:textId="26813DCD" w:rsidR="001B168C" w:rsidRPr="001B168C" w:rsidRDefault="00EE3580" w:rsidP="001B168C">
      <w:pPr>
        <w:spacing w:after="0" w:line="240" w:lineRule="auto"/>
        <w:jc w:val="both"/>
        <w:rPr>
          <w:rFonts w:ascii="Times New Roman" w:eastAsia="Times New Roman" w:hAnsi="Times New Roman" w:cs="Times New Roman"/>
          <w:sz w:val="28"/>
          <w:szCs w:val="28"/>
        </w:rPr>
      </w:pPr>
      <w:r w:rsidRPr="00C30BF3">
        <w:rPr>
          <w:rFonts w:ascii="Times New Roman" w:eastAsia="Times New Roman" w:hAnsi="Times New Roman" w:cs="Times New Roman"/>
          <w:sz w:val="28"/>
          <w:szCs w:val="28"/>
        </w:rPr>
        <w:t xml:space="preserve">       </w:t>
      </w:r>
      <w:r w:rsidR="00EB6C29" w:rsidRPr="00C30BF3">
        <w:rPr>
          <w:rFonts w:ascii="Times New Roman" w:eastAsia="Times New Roman" w:hAnsi="Times New Roman" w:cs="Times New Roman"/>
          <w:sz w:val="28"/>
          <w:szCs w:val="28"/>
        </w:rPr>
        <w:t xml:space="preserve"> </w:t>
      </w:r>
      <w:r w:rsidR="00B42FCA">
        <w:rPr>
          <w:rFonts w:ascii="Times New Roman" w:eastAsia="Times New Roman" w:hAnsi="Times New Roman" w:cs="Times New Roman"/>
          <w:sz w:val="28"/>
          <w:szCs w:val="28"/>
        </w:rPr>
        <w:t xml:space="preserve">  </w:t>
      </w:r>
      <w:r w:rsidR="00EB6C29" w:rsidRPr="00C30BF3">
        <w:rPr>
          <w:rFonts w:ascii="Times New Roman" w:eastAsia="Times New Roman" w:hAnsi="Times New Roman" w:cs="Times New Roman"/>
          <w:sz w:val="28"/>
          <w:szCs w:val="28"/>
        </w:rPr>
        <w:t xml:space="preserve"> </w:t>
      </w:r>
      <w:r w:rsidR="001B168C" w:rsidRPr="001B168C">
        <w:rPr>
          <w:rFonts w:ascii="Times New Roman" w:eastAsia="Times New Roman" w:hAnsi="Times New Roman" w:cs="Times New Roman"/>
          <w:sz w:val="28"/>
          <w:szCs w:val="28"/>
        </w:rPr>
        <w:t xml:space="preserve">В 2022 году особое внимание уделялось работе с обращениями граждан. За период с января по декабрь 2022 года в управу района Восточное Измайлово поступило </w:t>
      </w:r>
      <w:r w:rsidR="001B168C" w:rsidRPr="001B168C">
        <w:rPr>
          <w:rFonts w:ascii="Times New Roman" w:eastAsia="Times New Roman" w:hAnsi="Times New Roman" w:cs="Times New Roman"/>
          <w:b/>
          <w:sz w:val="28"/>
          <w:szCs w:val="28"/>
        </w:rPr>
        <w:t>2029</w:t>
      </w:r>
      <w:r w:rsidR="001B168C" w:rsidRPr="001B168C">
        <w:rPr>
          <w:rFonts w:ascii="Times New Roman" w:eastAsia="Times New Roman" w:hAnsi="Times New Roman" w:cs="Times New Roman"/>
          <w:sz w:val="28"/>
          <w:szCs w:val="28"/>
        </w:rPr>
        <w:t xml:space="preserve"> письменных обращений, что почти на 200 обращений меньше по сравнению с предыдущим годом. Были зарегистрированы коллективные обращения от 27 инициативных групп, что на 2 </w:t>
      </w:r>
      <w:r w:rsidR="00F34E1E" w:rsidRPr="001B168C">
        <w:rPr>
          <w:rFonts w:ascii="Times New Roman" w:eastAsia="Times New Roman" w:hAnsi="Times New Roman" w:cs="Times New Roman"/>
          <w:sz w:val="28"/>
          <w:szCs w:val="28"/>
        </w:rPr>
        <w:t>обращения больше</w:t>
      </w:r>
      <w:r w:rsidR="001B168C" w:rsidRPr="001B168C">
        <w:rPr>
          <w:rFonts w:ascii="Times New Roman" w:eastAsia="Times New Roman" w:hAnsi="Times New Roman" w:cs="Times New Roman"/>
          <w:sz w:val="28"/>
          <w:szCs w:val="28"/>
        </w:rPr>
        <w:t xml:space="preserve"> по сравнению с 2021 годом. Основными вопросами, с которыми</w:t>
      </w:r>
      <w:r w:rsidR="00F34E1E">
        <w:rPr>
          <w:rFonts w:ascii="Times New Roman" w:eastAsia="Times New Roman" w:hAnsi="Times New Roman" w:cs="Times New Roman"/>
          <w:sz w:val="28"/>
          <w:szCs w:val="28"/>
        </w:rPr>
        <w:t xml:space="preserve"> обращались жители в 2022 году,</w:t>
      </w:r>
      <w:r w:rsidR="00FA7038">
        <w:rPr>
          <w:rFonts w:ascii="Times New Roman" w:eastAsia="Times New Roman" w:hAnsi="Times New Roman" w:cs="Times New Roman"/>
          <w:sz w:val="28"/>
          <w:szCs w:val="28"/>
        </w:rPr>
        <w:t xml:space="preserve"> были вопросы </w:t>
      </w:r>
      <w:r w:rsidR="001B168C" w:rsidRPr="001B168C">
        <w:rPr>
          <w:rFonts w:ascii="Times New Roman" w:eastAsia="Times New Roman" w:hAnsi="Times New Roman" w:cs="Times New Roman"/>
          <w:sz w:val="28"/>
          <w:szCs w:val="28"/>
        </w:rPr>
        <w:t xml:space="preserve">жилищно-коммунального хозяйства.  Такие обращения составили (36%) от общего количества обращений.  На вопросы по благоустройству территории пришлось 34% от общего числа обращений. Количество обращений по вопросам социального обеспечения уменьшилось в 1,5 раза и составило 4%. </w:t>
      </w:r>
    </w:p>
    <w:p w14:paraId="0F29D804" w14:textId="319BE60D" w:rsidR="001B168C" w:rsidRPr="001B168C" w:rsidRDefault="001B168C" w:rsidP="001B168C">
      <w:pPr>
        <w:spacing w:after="0" w:line="240" w:lineRule="auto"/>
        <w:jc w:val="both"/>
        <w:rPr>
          <w:rFonts w:ascii="Times New Roman" w:eastAsia="Times New Roman" w:hAnsi="Times New Roman" w:cs="Times New Roman"/>
          <w:sz w:val="28"/>
          <w:szCs w:val="28"/>
        </w:rPr>
      </w:pPr>
      <w:r w:rsidRPr="001B168C">
        <w:rPr>
          <w:rFonts w:ascii="Times New Roman" w:eastAsia="Times New Roman" w:hAnsi="Times New Roman" w:cs="Times New Roman"/>
          <w:sz w:val="28"/>
          <w:szCs w:val="28"/>
        </w:rPr>
        <w:t xml:space="preserve">          С каждым годом жителей района все больше интересуют вопросы, связанные с градостроительством и архитектурой, однако в 2022 году количество обращений по данному направлению уменьшилось – подобные обращения составили всего 1,5% от общего числа. Количество обращений по вопросам, связанным с топливным хозяйством, так же уменьшили</w:t>
      </w:r>
      <w:r w:rsidR="00F34E1E">
        <w:rPr>
          <w:rFonts w:ascii="Times New Roman" w:eastAsia="Times New Roman" w:hAnsi="Times New Roman" w:cs="Times New Roman"/>
          <w:sz w:val="28"/>
          <w:szCs w:val="28"/>
        </w:rPr>
        <w:t>сь 1%</w:t>
      </w:r>
      <w:r w:rsidRPr="001B168C">
        <w:rPr>
          <w:rFonts w:ascii="Times New Roman" w:eastAsia="Times New Roman" w:hAnsi="Times New Roman" w:cs="Times New Roman"/>
          <w:sz w:val="28"/>
          <w:szCs w:val="28"/>
        </w:rPr>
        <w:t xml:space="preserve"> по отношению к 2021 году. </w:t>
      </w:r>
    </w:p>
    <w:p w14:paraId="5350BCD6" w14:textId="77777777" w:rsidR="001B168C" w:rsidRPr="001B168C" w:rsidRDefault="001B168C" w:rsidP="001B168C">
      <w:pPr>
        <w:spacing w:after="0" w:line="240" w:lineRule="auto"/>
        <w:jc w:val="both"/>
        <w:rPr>
          <w:rFonts w:ascii="Times New Roman" w:eastAsia="Times New Roman" w:hAnsi="Times New Roman" w:cs="Times New Roman"/>
          <w:sz w:val="28"/>
          <w:szCs w:val="28"/>
        </w:rPr>
      </w:pPr>
      <w:r w:rsidRPr="001B168C">
        <w:rPr>
          <w:rFonts w:ascii="Times New Roman" w:eastAsia="Times New Roman" w:hAnsi="Times New Roman" w:cs="Times New Roman"/>
          <w:sz w:val="28"/>
          <w:szCs w:val="28"/>
        </w:rPr>
        <w:t xml:space="preserve">          По вопросам транспорта зарегистрировано столько же обращений, сколько и в 2021 году. </w:t>
      </w:r>
    </w:p>
    <w:p w14:paraId="5B693E19" w14:textId="06E3B133" w:rsidR="001B168C" w:rsidRPr="001B168C" w:rsidRDefault="001B168C" w:rsidP="001B168C">
      <w:pPr>
        <w:spacing w:after="0" w:line="240" w:lineRule="auto"/>
        <w:jc w:val="both"/>
        <w:rPr>
          <w:rFonts w:ascii="Times New Roman" w:eastAsia="Times New Roman" w:hAnsi="Times New Roman" w:cs="Times New Roman"/>
          <w:sz w:val="28"/>
          <w:szCs w:val="28"/>
        </w:rPr>
      </w:pPr>
      <w:r w:rsidRPr="001B168C">
        <w:rPr>
          <w:rFonts w:ascii="Times New Roman" w:eastAsia="Times New Roman" w:hAnsi="Times New Roman" w:cs="Times New Roman"/>
          <w:sz w:val="28"/>
          <w:szCs w:val="28"/>
        </w:rPr>
        <w:lastRenderedPageBreak/>
        <w:t xml:space="preserve">          Количество обращений по вопросам капитального ремонта МКД в 2022 году сократилось по сравнению с предыдущим годом и </w:t>
      </w:r>
      <w:r w:rsidR="00F34E1E">
        <w:rPr>
          <w:rFonts w:ascii="Times New Roman" w:eastAsia="Times New Roman" w:hAnsi="Times New Roman" w:cs="Times New Roman"/>
          <w:sz w:val="28"/>
          <w:szCs w:val="28"/>
        </w:rPr>
        <w:t>составило 2,</w:t>
      </w:r>
      <w:r w:rsidRPr="001B168C">
        <w:rPr>
          <w:rFonts w:ascii="Times New Roman" w:eastAsia="Times New Roman" w:hAnsi="Times New Roman" w:cs="Times New Roman"/>
          <w:sz w:val="28"/>
          <w:szCs w:val="28"/>
        </w:rPr>
        <w:t xml:space="preserve">4% от общего числа обращений. </w:t>
      </w:r>
    </w:p>
    <w:p w14:paraId="6F80358C" w14:textId="77777777" w:rsidR="001B168C" w:rsidRPr="001B168C" w:rsidRDefault="001B168C" w:rsidP="001B168C">
      <w:pPr>
        <w:spacing w:after="0" w:line="240" w:lineRule="auto"/>
        <w:jc w:val="both"/>
        <w:rPr>
          <w:rFonts w:ascii="Times New Roman" w:eastAsia="Times New Roman" w:hAnsi="Times New Roman" w:cs="Times New Roman"/>
          <w:sz w:val="28"/>
          <w:szCs w:val="28"/>
        </w:rPr>
      </w:pPr>
      <w:r w:rsidRPr="001B168C">
        <w:rPr>
          <w:rFonts w:ascii="Times New Roman" w:eastAsia="Times New Roman" w:hAnsi="Times New Roman" w:cs="Times New Roman"/>
          <w:sz w:val="28"/>
          <w:szCs w:val="28"/>
        </w:rPr>
        <w:t xml:space="preserve">          По вопросам торговли и услуг в 2022 году было получено обращений почти на 2% меньше по сравнению с 2021 годом.</w:t>
      </w:r>
    </w:p>
    <w:p w14:paraId="24932E5A" w14:textId="77777777" w:rsidR="001B168C" w:rsidRPr="001B168C" w:rsidRDefault="001B168C" w:rsidP="001B168C">
      <w:pPr>
        <w:spacing w:after="0" w:line="240" w:lineRule="auto"/>
        <w:jc w:val="both"/>
        <w:rPr>
          <w:rFonts w:ascii="Times New Roman" w:eastAsia="Times New Roman" w:hAnsi="Times New Roman" w:cs="Times New Roman"/>
          <w:sz w:val="28"/>
          <w:szCs w:val="28"/>
        </w:rPr>
      </w:pPr>
      <w:r w:rsidRPr="001B168C">
        <w:rPr>
          <w:rFonts w:ascii="Times New Roman" w:eastAsia="Times New Roman" w:hAnsi="Times New Roman" w:cs="Times New Roman"/>
          <w:sz w:val="28"/>
          <w:szCs w:val="28"/>
        </w:rPr>
        <w:t xml:space="preserve">         Общероссийский день приема граждан в 2022 года, был перенесен до стабилизации эпидемиологической ситуации. </w:t>
      </w:r>
    </w:p>
    <w:p w14:paraId="5E7209ED" w14:textId="77777777" w:rsidR="001B168C" w:rsidRDefault="001B168C" w:rsidP="001B168C">
      <w:pPr>
        <w:spacing w:after="0" w:line="240" w:lineRule="auto"/>
        <w:jc w:val="both"/>
        <w:rPr>
          <w:rFonts w:ascii="Times New Roman" w:eastAsia="Times New Roman" w:hAnsi="Times New Roman" w:cs="Times New Roman"/>
          <w:sz w:val="28"/>
          <w:szCs w:val="28"/>
        </w:rPr>
      </w:pPr>
      <w:r w:rsidRPr="001B168C">
        <w:rPr>
          <w:rFonts w:ascii="Times New Roman" w:eastAsia="Times New Roman" w:hAnsi="Times New Roman" w:cs="Times New Roman"/>
          <w:sz w:val="28"/>
          <w:szCs w:val="28"/>
        </w:rPr>
        <w:t xml:space="preserve">          Работа с поступающими обращениями граждан ведется в соответствии с Федеральным законом №59 «О порядке рассмотрения обращений граждан Российской Федерации» и находится на постоянном контроле.</w:t>
      </w:r>
    </w:p>
    <w:p w14:paraId="41F9FF4C" w14:textId="2E17EA69" w:rsidR="003013FA" w:rsidRPr="001B168C" w:rsidRDefault="00EE3580" w:rsidP="001B168C">
      <w:pPr>
        <w:spacing w:after="0" w:line="240" w:lineRule="auto"/>
        <w:jc w:val="both"/>
        <w:rPr>
          <w:rFonts w:ascii="Times New Roman" w:eastAsia="Times New Roman" w:hAnsi="Times New Roman" w:cs="Times New Roman"/>
          <w:i/>
          <w:sz w:val="28"/>
          <w:szCs w:val="28"/>
          <w:highlight w:val="yellow"/>
        </w:rPr>
      </w:pPr>
      <w:r w:rsidRPr="00C30BF3">
        <w:rPr>
          <w:rFonts w:ascii="Times New Roman" w:hAnsi="Times New Roman" w:cs="Times New Roman"/>
          <w:sz w:val="28"/>
          <w:szCs w:val="28"/>
        </w:rPr>
        <w:t xml:space="preserve">         </w:t>
      </w:r>
      <w:r w:rsidR="009C56A6" w:rsidRPr="00C30BF3">
        <w:rPr>
          <w:rFonts w:ascii="Times New Roman" w:hAnsi="Times New Roman" w:cs="Times New Roman"/>
          <w:sz w:val="28"/>
          <w:szCs w:val="28"/>
        </w:rPr>
        <w:t xml:space="preserve"> </w:t>
      </w:r>
      <w:r w:rsidR="00F34E1E" w:rsidRPr="00F34E1E">
        <w:rPr>
          <w:rFonts w:ascii="Times New Roman" w:eastAsia="Times New Roman" w:hAnsi="Times New Roman" w:cs="Times New Roman"/>
          <w:sz w:val="28"/>
          <w:szCs w:val="28"/>
        </w:rPr>
        <w:t>В рамках регламента работы в 2022 году руководством управы еженедельно по понедельникам проводился прием населения. На прием к руководителям управы района обратилось 73 человека в основном по вопросам содержания и эксплуатации жилого фонда, благоустройства, строительства и сноса гаражей. Объективные пожелания и жалобы были выполнены в установленные сроки.</w:t>
      </w:r>
      <w:r w:rsidR="003013FA" w:rsidRPr="001B168C">
        <w:rPr>
          <w:rFonts w:ascii="Times New Roman" w:eastAsia="Times New Roman" w:hAnsi="Times New Roman" w:cs="Times New Roman"/>
          <w:sz w:val="28"/>
          <w:szCs w:val="28"/>
          <w:highlight w:val="yellow"/>
        </w:rPr>
        <w:t xml:space="preserve"> </w:t>
      </w:r>
    </w:p>
    <w:p w14:paraId="58E01D1D" w14:textId="77777777" w:rsidR="00360549" w:rsidRPr="00360549" w:rsidRDefault="006C0AEF" w:rsidP="00360549">
      <w:pPr>
        <w:spacing w:after="0" w:line="240" w:lineRule="auto"/>
        <w:jc w:val="both"/>
        <w:rPr>
          <w:rFonts w:ascii="Times New Roman" w:hAnsi="Times New Roman" w:cs="Times New Roman"/>
          <w:sz w:val="28"/>
          <w:szCs w:val="28"/>
        </w:rPr>
      </w:pPr>
      <w:r w:rsidRPr="00360549">
        <w:rPr>
          <w:rFonts w:ascii="Times New Roman" w:hAnsi="Times New Roman" w:cs="Times New Roman"/>
          <w:sz w:val="28"/>
          <w:szCs w:val="28"/>
        </w:rPr>
        <w:t xml:space="preserve">       </w:t>
      </w:r>
      <w:r w:rsidR="00C3370B" w:rsidRPr="00360549">
        <w:rPr>
          <w:rFonts w:ascii="Times New Roman" w:hAnsi="Times New Roman" w:cs="Times New Roman"/>
          <w:sz w:val="28"/>
          <w:szCs w:val="28"/>
        </w:rPr>
        <w:t xml:space="preserve">  </w:t>
      </w:r>
      <w:r w:rsidR="00360549" w:rsidRPr="00360549">
        <w:rPr>
          <w:rFonts w:ascii="Times New Roman" w:hAnsi="Times New Roman" w:cs="Times New Roman"/>
          <w:sz w:val="28"/>
          <w:szCs w:val="28"/>
        </w:rPr>
        <w:t xml:space="preserve">За 2022 год на портал «Наш город» по району Восточное Измайлово поступило 6380 обращений пользователей портала. </w:t>
      </w:r>
    </w:p>
    <w:p w14:paraId="0E44885A" w14:textId="28C9D9CC" w:rsidR="00C3370B" w:rsidRPr="00360549" w:rsidRDefault="00360549" w:rsidP="00360549">
      <w:pPr>
        <w:spacing w:after="0" w:line="240" w:lineRule="auto"/>
        <w:jc w:val="both"/>
        <w:rPr>
          <w:rFonts w:ascii="Times New Roman" w:hAnsi="Times New Roman" w:cs="Times New Roman"/>
          <w:sz w:val="28"/>
          <w:szCs w:val="28"/>
        </w:rPr>
      </w:pPr>
      <w:r w:rsidRPr="00360549">
        <w:rPr>
          <w:rFonts w:ascii="Times New Roman" w:hAnsi="Times New Roman" w:cs="Times New Roman"/>
          <w:sz w:val="28"/>
          <w:szCs w:val="28"/>
        </w:rPr>
        <w:t xml:space="preserve">         4005 обращений касались содержания и благоустройства дворовых территорий. Такие обращения составили около 60% от общего числа поступивших обращений. 1947 обращений затрагивали вопросы содержания и эксплуатации многоквартирных жилых домов, на долю подобных обращений пришлось 27% от общего количества обращений. 357 обращений были связаны с содержанием объектов дорожного хозяйства, парков и скверов. Эти обращения составили 9% от общего количества. По вопросам торговли, строительства и содержания городских объектов было получено 71 обращение, что составило 4% от общего количества поступивших обращений.</w:t>
      </w:r>
    </w:p>
    <w:p w14:paraId="5B5FBA19" w14:textId="77777777" w:rsidR="00B82B08" w:rsidRPr="00C30BF3" w:rsidRDefault="00B82B08" w:rsidP="00B42FCA">
      <w:pPr>
        <w:spacing w:after="0" w:line="240" w:lineRule="auto"/>
        <w:jc w:val="both"/>
        <w:rPr>
          <w:rFonts w:ascii="Times New Roman" w:hAnsi="Times New Roman" w:cs="Times New Roman"/>
          <w:sz w:val="28"/>
          <w:szCs w:val="28"/>
        </w:rPr>
      </w:pPr>
    </w:p>
    <w:p w14:paraId="6ABDC428" w14:textId="0EBDC6F8" w:rsidR="00123F39" w:rsidRPr="00F34E1E" w:rsidRDefault="00C85EBB" w:rsidP="00F34E1E">
      <w:pPr>
        <w:spacing w:after="0" w:line="240" w:lineRule="auto"/>
        <w:jc w:val="center"/>
        <w:rPr>
          <w:rFonts w:ascii="Times New Roman" w:hAnsi="Times New Roman" w:cs="Times New Roman"/>
          <w:b/>
          <w:sz w:val="28"/>
          <w:szCs w:val="28"/>
        </w:rPr>
      </w:pPr>
      <w:r w:rsidRPr="00F34E1E">
        <w:rPr>
          <w:rFonts w:ascii="Times New Roman" w:hAnsi="Times New Roman" w:cs="Times New Roman"/>
          <w:b/>
          <w:sz w:val="28"/>
          <w:szCs w:val="28"/>
        </w:rPr>
        <w:t>Пр</w:t>
      </w:r>
      <w:r w:rsidR="009959C2" w:rsidRPr="00F34E1E">
        <w:rPr>
          <w:rFonts w:ascii="Times New Roman" w:hAnsi="Times New Roman" w:cs="Times New Roman"/>
          <w:b/>
          <w:sz w:val="28"/>
          <w:szCs w:val="28"/>
        </w:rPr>
        <w:t xml:space="preserve">оведение встреч </w:t>
      </w:r>
      <w:r w:rsidR="00F34E1E" w:rsidRPr="00F34E1E">
        <w:rPr>
          <w:rFonts w:ascii="Times New Roman" w:hAnsi="Times New Roman" w:cs="Times New Roman"/>
          <w:b/>
          <w:sz w:val="28"/>
          <w:szCs w:val="28"/>
        </w:rPr>
        <w:t>главы управы с населением.</w:t>
      </w:r>
    </w:p>
    <w:p w14:paraId="0FE32584" w14:textId="2056CB0D" w:rsidR="00AA1E02" w:rsidRPr="00C30BF3" w:rsidRDefault="00123F39" w:rsidP="00D84F66">
      <w:pPr>
        <w:spacing w:after="0" w:line="240" w:lineRule="auto"/>
        <w:jc w:val="both"/>
        <w:rPr>
          <w:rFonts w:ascii="Times New Roman" w:eastAsia="Times New Roman" w:hAnsi="Times New Roman" w:cs="Times New Roman"/>
          <w:sz w:val="28"/>
          <w:szCs w:val="28"/>
        </w:rPr>
      </w:pPr>
      <w:r w:rsidRPr="00C30BF3">
        <w:rPr>
          <w:rFonts w:ascii="Times New Roman" w:eastAsia="Times New Roman" w:hAnsi="Times New Roman" w:cs="Times New Roman"/>
          <w:i/>
          <w:sz w:val="28"/>
          <w:szCs w:val="28"/>
        </w:rPr>
        <w:t xml:space="preserve">       </w:t>
      </w:r>
      <w:r w:rsidR="002E2F61">
        <w:rPr>
          <w:rFonts w:ascii="Times New Roman" w:eastAsia="Times New Roman" w:hAnsi="Times New Roman" w:cs="Times New Roman"/>
          <w:i/>
          <w:sz w:val="28"/>
          <w:szCs w:val="28"/>
        </w:rPr>
        <w:t xml:space="preserve">   </w:t>
      </w:r>
      <w:r w:rsidR="00C75E06" w:rsidRPr="00C30BF3">
        <w:rPr>
          <w:rFonts w:ascii="Times New Roman" w:eastAsia="Times New Roman" w:hAnsi="Times New Roman" w:cs="Times New Roman"/>
          <w:sz w:val="28"/>
          <w:szCs w:val="28"/>
        </w:rPr>
        <w:t xml:space="preserve">В течение </w:t>
      </w:r>
      <w:r w:rsidR="00616F07">
        <w:rPr>
          <w:rFonts w:ascii="Times New Roman" w:eastAsia="Times New Roman" w:hAnsi="Times New Roman" w:cs="Times New Roman"/>
          <w:sz w:val="28"/>
          <w:szCs w:val="28"/>
        </w:rPr>
        <w:t>2022</w:t>
      </w:r>
      <w:r w:rsidR="00C75E06" w:rsidRPr="00C30BF3">
        <w:rPr>
          <w:rFonts w:ascii="Times New Roman" w:eastAsia="Times New Roman" w:hAnsi="Times New Roman" w:cs="Times New Roman"/>
          <w:sz w:val="28"/>
          <w:szCs w:val="28"/>
        </w:rPr>
        <w:t xml:space="preserve"> года е</w:t>
      </w:r>
      <w:r w:rsidR="00D97340" w:rsidRPr="00C30BF3">
        <w:rPr>
          <w:rFonts w:ascii="Times New Roman" w:eastAsia="Times New Roman" w:hAnsi="Times New Roman" w:cs="Times New Roman"/>
          <w:sz w:val="28"/>
          <w:szCs w:val="28"/>
        </w:rPr>
        <w:t>ж</w:t>
      </w:r>
      <w:r w:rsidR="00C75E06" w:rsidRPr="00C30BF3">
        <w:rPr>
          <w:rFonts w:ascii="Times New Roman" w:eastAsia="Times New Roman" w:hAnsi="Times New Roman" w:cs="Times New Roman"/>
          <w:sz w:val="28"/>
          <w:szCs w:val="28"/>
        </w:rPr>
        <w:t xml:space="preserve">енедельно по субботам </w:t>
      </w:r>
      <w:r w:rsidR="00AA1E02" w:rsidRPr="00C30BF3">
        <w:rPr>
          <w:rFonts w:ascii="Times New Roman" w:eastAsia="Times New Roman" w:hAnsi="Times New Roman" w:cs="Times New Roman"/>
          <w:sz w:val="28"/>
          <w:szCs w:val="28"/>
        </w:rPr>
        <w:t>глава управы</w:t>
      </w:r>
      <w:r w:rsidR="00C412BE" w:rsidRPr="00C30BF3">
        <w:rPr>
          <w:rFonts w:ascii="Times New Roman" w:eastAsia="Times New Roman" w:hAnsi="Times New Roman" w:cs="Times New Roman"/>
          <w:sz w:val="28"/>
          <w:szCs w:val="28"/>
        </w:rPr>
        <w:t xml:space="preserve"> совместно с представителями управляющей компании, депутатами, активными жителями проводил обходы территории</w:t>
      </w:r>
      <w:r w:rsidR="00AA1E02" w:rsidRPr="00C30BF3">
        <w:rPr>
          <w:rFonts w:ascii="Times New Roman" w:eastAsia="Times New Roman" w:hAnsi="Times New Roman" w:cs="Times New Roman"/>
          <w:sz w:val="28"/>
          <w:szCs w:val="28"/>
        </w:rPr>
        <w:t xml:space="preserve"> района</w:t>
      </w:r>
      <w:r w:rsidR="00D97340" w:rsidRPr="00C30BF3">
        <w:rPr>
          <w:rFonts w:ascii="Times New Roman" w:eastAsia="Times New Roman" w:hAnsi="Times New Roman" w:cs="Times New Roman"/>
          <w:sz w:val="28"/>
          <w:szCs w:val="28"/>
        </w:rPr>
        <w:t xml:space="preserve">. </w:t>
      </w:r>
    </w:p>
    <w:p w14:paraId="0D1B32F6" w14:textId="5B30A5A0" w:rsidR="00C85EBB" w:rsidRDefault="002E2F61" w:rsidP="002E2F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1E02" w:rsidRPr="00C30BF3">
        <w:rPr>
          <w:rFonts w:ascii="Times New Roman" w:eastAsia="Times New Roman" w:hAnsi="Times New Roman" w:cs="Times New Roman"/>
          <w:sz w:val="28"/>
          <w:szCs w:val="28"/>
        </w:rPr>
        <w:t>М</w:t>
      </w:r>
      <w:r w:rsidR="00C412BE" w:rsidRPr="00C30BF3">
        <w:rPr>
          <w:rFonts w:ascii="Times New Roman" w:eastAsia="Times New Roman" w:hAnsi="Times New Roman" w:cs="Times New Roman"/>
          <w:sz w:val="28"/>
          <w:szCs w:val="28"/>
        </w:rPr>
        <w:t>аршрут</w:t>
      </w:r>
      <w:r w:rsidR="00AA1E02" w:rsidRPr="00C30BF3">
        <w:rPr>
          <w:rFonts w:ascii="Times New Roman" w:eastAsia="Times New Roman" w:hAnsi="Times New Roman" w:cs="Times New Roman"/>
          <w:sz w:val="28"/>
          <w:szCs w:val="28"/>
        </w:rPr>
        <w:t xml:space="preserve"> обхода выбирался еженедельно</w:t>
      </w:r>
      <w:r w:rsidR="00C412BE" w:rsidRPr="00C30BF3">
        <w:rPr>
          <w:rFonts w:ascii="Times New Roman" w:eastAsia="Times New Roman" w:hAnsi="Times New Roman" w:cs="Times New Roman"/>
          <w:sz w:val="28"/>
          <w:szCs w:val="28"/>
        </w:rPr>
        <w:t>, жители имели возможность ознакомиться с ним на страницах главы управы в социальных сетях и присоединиться</w:t>
      </w:r>
      <w:r w:rsidR="00AA1E02" w:rsidRPr="00C30BF3">
        <w:rPr>
          <w:rFonts w:ascii="Times New Roman" w:eastAsia="Times New Roman" w:hAnsi="Times New Roman" w:cs="Times New Roman"/>
          <w:sz w:val="28"/>
          <w:szCs w:val="28"/>
        </w:rPr>
        <w:t xml:space="preserve"> к обходу</w:t>
      </w:r>
      <w:r w:rsidR="00C412BE" w:rsidRPr="00C30BF3">
        <w:rPr>
          <w:rFonts w:ascii="Times New Roman" w:eastAsia="Times New Roman" w:hAnsi="Times New Roman" w:cs="Times New Roman"/>
          <w:sz w:val="28"/>
          <w:szCs w:val="28"/>
        </w:rPr>
        <w:t xml:space="preserve">. </w:t>
      </w:r>
      <w:r w:rsidR="00AA1E02" w:rsidRPr="00C30BF3">
        <w:rPr>
          <w:rFonts w:ascii="Times New Roman" w:eastAsia="Times New Roman" w:hAnsi="Times New Roman" w:cs="Times New Roman"/>
          <w:sz w:val="28"/>
          <w:szCs w:val="28"/>
        </w:rPr>
        <w:t>О</w:t>
      </w:r>
      <w:r w:rsidR="00C412BE" w:rsidRPr="00C30BF3">
        <w:rPr>
          <w:rFonts w:ascii="Times New Roman" w:eastAsia="Times New Roman" w:hAnsi="Times New Roman" w:cs="Times New Roman"/>
          <w:sz w:val="28"/>
          <w:szCs w:val="28"/>
        </w:rPr>
        <w:t>бходы позволяют построить прямой диалог с жителями, оперативно решить многие актуальные вопросы</w:t>
      </w:r>
      <w:r w:rsidR="00D97340" w:rsidRPr="00C30BF3">
        <w:rPr>
          <w:rFonts w:ascii="Times New Roman" w:eastAsia="Times New Roman" w:hAnsi="Times New Roman" w:cs="Times New Roman"/>
          <w:sz w:val="28"/>
          <w:szCs w:val="28"/>
        </w:rPr>
        <w:t xml:space="preserve"> по содержанию и ремонту многоквартирных домов, уборке территории, содержанию де</w:t>
      </w:r>
      <w:r w:rsidR="00AA1E02" w:rsidRPr="00C30BF3">
        <w:rPr>
          <w:rFonts w:ascii="Times New Roman" w:eastAsia="Times New Roman" w:hAnsi="Times New Roman" w:cs="Times New Roman"/>
          <w:sz w:val="28"/>
          <w:szCs w:val="28"/>
        </w:rPr>
        <w:t>тских и спортивных площадок и т.д</w:t>
      </w:r>
      <w:r w:rsidR="00D97340" w:rsidRPr="00C30BF3">
        <w:rPr>
          <w:rFonts w:ascii="Times New Roman" w:eastAsia="Times New Roman" w:hAnsi="Times New Roman" w:cs="Times New Roman"/>
          <w:sz w:val="28"/>
          <w:szCs w:val="28"/>
        </w:rPr>
        <w:t>.</w:t>
      </w:r>
      <w:r w:rsidR="00123F39" w:rsidRPr="00C30BF3">
        <w:rPr>
          <w:rFonts w:ascii="Times New Roman" w:eastAsia="Times New Roman" w:hAnsi="Times New Roman" w:cs="Times New Roman"/>
          <w:sz w:val="28"/>
          <w:szCs w:val="28"/>
        </w:rPr>
        <w:t xml:space="preserve"> </w:t>
      </w:r>
      <w:r w:rsidR="00317DCA" w:rsidRPr="00317DCA">
        <w:rPr>
          <w:rFonts w:ascii="Times New Roman" w:eastAsia="Times New Roman" w:hAnsi="Times New Roman" w:cs="Times New Roman"/>
          <w:sz w:val="28"/>
          <w:szCs w:val="28"/>
        </w:rPr>
        <w:t>В период с января 2022 года по декабрь 2022 года запланировано и проведено 47 обходов из которых было сформировано и решено 189 обращений.</w:t>
      </w:r>
      <w:r w:rsidR="00317DCA">
        <w:rPr>
          <w:rFonts w:ascii="Times New Roman" w:eastAsia="Times New Roman" w:hAnsi="Times New Roman" w:cs="Times New Roman"/>
          <w:sz w:val="28"/>
          <w:szCs w:val="28"/>
        </w:rPr>
        <w:t xml:space="preserve"> Большая часть из них касались </w:t>
      </w:r>
      <w:r w:rsidR="00317DCA" w:rsidRPr="00317DCA">
        <w:rPr>
          <w:rFonts w:ascii="Times New Roman" w:eastAsia="Times New Roman" w:hAnsi="Times New Roman" w:cs="Times New Roman"/>
          <w:sz w:val="28"/>
          <w:szCs w:val="28"/>
        </w:rPr>
        <w:t>ремонтны</w:t>
      </w:r>
      <w:r w:rsidR="00317DCA">
        <w:rPr>
          <w:rFonts w:ascii="Times New Roman" w:eastAsia="Times New Roman" w:hAnsi="Times New Roman" w:cs="Times New Roman"/>
          <w:sz w:val="28"/>
          <w:szCs w:val="28"/>
        </w:rPr>
        <w:t>х</w:t>
      </w:r>
      <w:r w:rsidR="007657C9">
        <w:rPr>
          <w:rFonts w:ascii="Times New Roman" w:eastAsia="Times New Roman" w:hAnsi="Times New Roman" w:cs="Times New Roman"/>
          <w:sz w:val="28"/>
          <w:szCs w:val="28"/>
        </w:rPr>
        <w:t xml:space="preserve"> работы на детских площадках,</w:t>
      </w:r>
      <w:r w:rsidR="00317DCA" w:rsidRPr="00317DCA">
        <w:rPr>
          <w:rFonts w:ascii="Times New Roman" w:eastAsia="Times New Roman" w:hAnsi="Times New Roman" w:cs="Times New Roman"/>
          <w:sz w:val="28"/>
          <w:szCs w:val="28"/>
        </w:rPr>
        <w:t xml:space="preserve"> зонах отдыха</w:t>
      </w:r>
      <w:r w:rsidR="007657C9">
        <w:rPr>
          <w:rFonts w:ascii="Times New Roman" w:eastAsia="Times New Roman" w:hAnsi="Times New Roman" w:cs="Times New Roman"/>
          <w:sz w:val="28"/>
          <w:szCs w:val="28"/>
        </w:rPr>
        <w:t xml:space="preserve"> и дворовых территориях</w:t>
      </w:r>
      <w:r w:rsidR="00317DCA" w:rsidRPr="00317DCA">
        <w:rPr>
          <w:rFonts w:ascii="Times New Roman" w:eastAsia="Times New Roman" w:hAnsi="Times New Roman" w:cs="Times New Roman"/>
          <w:sz w:val="28"/>
          <w:szCs w:val="28"/>
        </w:rPr>
        <w:t xml:space="preserve"> – </w:t>
      </w:r>
      <w:r w:rsidR="007657C9">
        <w:rPr>
          <w:rFonts w:ascii="Times New Roman" w:eastAsia="Times New Roman" w:hAnsi="Times New Roman" w:cs="Times New Roman"/>
          <w:sz w:val="28"/>
          <w:szCs w:val="28"/>
        </w:rPr>
        <w:t xml:space="preserve">58, </w:t>
      </w:r>
      <w:r w:rsidR="007657C9" w:rsidRPr="007657C9">
        <w:rPr>
          <w:rFonts w:ascii="Times New Roman" w:eastAsia="Times New Roman" w:hAnsi="Times New Roman" w:cs="Times New Roman"/>
          <w:sz w:val="28"/>
          <w:szCs w:val="28"/>
        </w:rPr>
        <w:t>обрезке или удалению сухостойных и аварийных деревьев и пней, высадке и обрезка кустов и цветов – 33</w:t>
      </w:r>
      <w:r w:rsidR="007657C9">
        <w:rPr>
          <w:rFonts w:ascii="Times New Roman" w:eastAsia="Times New Roman" w:hAnsi="Times New Roman" w:cs="Times New Roman"/>
          <w:sz w:val="28"/>
          <w:szCs w:val="28"/>
        </w:rPr>
        <w:t>. Особое внимание уделялось усилению уборки дворовых территорий – 38 обращений, устранение вандальных надписей – 15 обращений. С р</w:t>
      </w:r>
      <w:r w:rsidR="007657C9" w:rsidRPr="007657C9">
        <w:rPr>
          <w:rFonts w:ascii="Times New Roman" w:eastAsia="Times New Roman" w:hAnsi="Times New Roman" w:cs="Times New Roman"/>
          <w:sz w:val="28"/>
          <w:szCs w:val="28"/>
        </w:rPr>
        <w:t>емонтны</w:t>
      </w:r>
      <w:r w:rsidR="007657C9">
        <w:rPr>
          <w:rFonts w:ascii="Times New Roman" w:eastAsia="Times New Roman" w:hAnsi="Times New Roman" w:cs="Times New Roman"/>
          <w:sz w:val="28"/>
          <w:szCs w:val="28"/>
        </w:rPr>
        <w:t>ми</w:t>
      </w:r>
      <w:r w:rsidR="007657C9" w:rsidRPr="007657C9">
        <w:rPr>
          <w:rFonts w:ascii="Times New Roman" w:eastAsia="Times New Roman" w:hAnsi="Times New Roman" w:cs="Times New Roman"/>
          <w:sz w:val="28"/>
          <w:szCs w:val="28"/>
        </w:rPr>
        <w:t xml:space="preserve"> работ</w:t>
      </w:r>
      <w:r w:rsidR="007657C9">
        <w:rPr>
          <w:rFonts w:ascii="Times New Roman" w:eastAsia="Times New Roman" w:hAnsi="Times New Roman" w:cs="Times New Roman"/>
          <w:sz w:val="28"/>
          <w:szCs w:val="28"/>
        </w:rPr>
        <w:t>ами</w:t>
      </w:r>
      <w:r w:rsidR="007657C9" w:rsidRPr="007657C9">
        <w:rPr>
          <w:rFonts w:ascii="Times New Roman" w:eastAsia="Times New Roman" w:hAnsi="Times New Roman" w:cs="Times New Roman"/>
          <w:sz w:val="28"/>
          <w:szCs w:val="28"/>
        </w:rPr>
        <w:t xml:space="preserve"> и уборк</w:t>
      </w:r>
      <w:r w:rsidR="007657C9">
        <w:rPr>
          <w:rFonts w:ascii="Times New Roman" w:eastAsia="Times New Roman" w:hAnsi="Times New Roman" w:cs="Times New Roman"/>
          <w:sz w:val="28"/>
          <w:szCs w:val="28"/>
        </w:rPr>
        <w:t>ой</w:t>
      </w:r>
      <w:r w:rsidR="007657C9" w:rsidRPr="007657C9">
        <w:rPr>
          <w:rFonts w:ascii="Times New Roman" w:eastAsia="Times New Roman" w:hAnsi="Times New Roman" w:cs="Times New Roman"/>
          <w:sz w:val="28"/>
          <w:szCs w:val="28"/>
        </w:rPr>
        <w:t xml:space="preserve"> в МКД </w:t>
      </w:r>
      <w:r w:rsidR="007657C9">
        <w:rPr>
          <w:rFonts w:ascii="Times New Roman" w:eastAsia="Times New Roman" w:hAnsi="Times New Roman" w:cs="Times New Roman"/>
          <w:sz w:val="28"/>
          <w:szCs w:val="28"/>
        </w:rPr>
        <w:t>были связаны</w:t>
      </w:r>
      <w:r w:rsidR="007657C9" w:rsidRPr="007657C9">
        <w:rPr>
          <w:rFonts w:ascii="Times New Roman" w:eastAsia="Times New Roman" w:hAnsi="Times New Roman" w:cs="Times New Roman"/>
          <w:sz w:val="28"/>
          <w:szCs w:val="28"/>
        </w:rPr>
        <w:t xml:space="preserve"> 22</w:t>
      </w:r>
      <w:r w:rsidR="007657C9">
        <w:rPr>
          <w:rFonts w:ascii="Times New Roman" w:eastAsia="Times New Roman" w:hAnsi="Times New Roman" w:cs="Times New Roman"/>
          <w:sz w:val="28"/>
          <w:szCs w:val="28"/>
        </w:rPr>
        <w:t xml:space="preserve"> обращения.</w:t>
      </w:r>
    </w:p>
    <w:p w14:paraId="18FA3D9F" w14:textId="77777777" w:rsidR="00B82B08" w:rsidRPr="00C30BF3" w:rsidRDefault="00B82B08" w:rsidP="002E2F61">
      <w:pPr>
        <w:spacing w:after="0" w:line="240" w:lineRule="auto"/>
        <w:jc w:val="both"/>
        <w:rPr>
          <w:rFonts w:ascii="Times New Roman" w:eastAsia="Times New Roman" w:hAnsi="Times New Roman" w:cs="Times New Roman"/>
          <w:i/>
          <w:sz w:val="28"/>
          <w:szCs w:val="28"/>
        </w:rPr>
      </w:pPr>
    </w:p>
    <w:p w14:paraId="677EC794" w14:textId="78AB3313" w:rsidR="00C85EBB" w:rsidRPr="00F34E1E" w:rsidRDefault="00F34E1E" w:rsidP="00F34E1E">
      <w:pPr>
        <w:spacing w:after="0" w:line="240" w:lineRule="auto"/>
        <w:jc w:val="center"/>
        <w:rPr>
          <w:rFonts w:ascii="Times New Roman" w:hAnsi="Times New Roman" w:cs="Times New Roman"/>
          <w:b/>
          <w:sz w:val="28"/>
          <w:szCs w:val="28"/>
        </w:rPr>
      </w:pPr>
      <w:r w:rsidRPr="00F34E1E">
        <w:rPr>
          <w:rFonts w:ascii="Times New Roman" w:hAnsi="Times New Roman" w:cs="Times New Roman"/>
          <w:b/>
          <w:sz w:val="28"/>
          <w:szCs w:val="28"/>
        </w:rPr>
        <w:lastRenderedPageBreak/>
        <w:t>Районные СМИ.</w:t>
      </w:r>
    </w:p>
    <w:p w14:paraId="05BB6C29" w14:textId="16B0DE93" w:rsidR="00FD569B" w:rsidRPr="00C30BF3" w:rsidRDefault="00894CD1" w:rsidP="00D84F66">
      <w:pPr>
        <w:spacing w:after="0" w:line="240" w:lineRule="auto"/>
        <w:jc w:val="both"/>
        <w:rPr>
          <w:rFonts w:ascii="Times New Roman" w:hAnsi="Times New Roman" w:cs="Times New Roman"/>
          <w:sz w:val="28"/>
          <w:szCs w:val="28"/>
        </w:rPr>
      </w:pPr>
      <w:r w:rsidRPr="00C30BF3">
        <w:rPr>
          <w:rFonts w:ascii="Times New Roman" w:hAnsi="Times New Roman" w:cs="Times New Roman"/>
          <w:sz w:val="28"/>
          <w:szCs w:val="28"/>
        </w:rPr>
        <w:t xml:space="preserve">       </w:t>
      </w:r>
      <w:r w:rsidR="002E2F61">
        <w:rPr>
          <w:rFonts w:ascii="Times New Roman" w:hAnsi="Times New Roman" w:cs="Times New Roman"/>
          <w:sz w:val="28"/>
          <w:szCs w:val="28"/>
        </w:rPr>
        <w:t xml:space="preserve">   </w:t>
      </w:r>
      <w:r w:rsidR="00FD569B" w:rsidRPr="00C30BF3">
        <w:rPr>
          <w:rFonts w:ascii="Times New Roman" w:hAnsi="Times New Roman" w:cs="Times New Roman"/>
          <w:sz w:val="28"/>
          <w:szCs w:val="28"/>
        </w:rPr>
        <w:t>На официальном сайте управы района Восточное Измайлово регулярно размещается актуальная информация и новости района и округа. Также на сайте</w:t>
      </w:r>
      <w:r w:rsidR="00AA1E02" w:rsidRPr="00C30BF3">
        <w:rPr>
          <w:rFonts w:ascii="Times New Roman" w:hAnsi="Times New Roman" w:cs="Times New Roman"/>
          <w:sz w:val="28"/>
          <w:szCs w:val="28"/>
        </w:rPr>
        <w:t xml:space="preserve"> имеется электронная приемная, с помощью</w:t>
      </w:r>
      <w:r w:rsidR="00FD569B" w:rsidRPr="00C30BF3">
        <w:rPr>
          <w:rFonts w:ascii="Times New Roman" w:hAnsi="Times New Roman" w:cs="Times New Roman"/>
          <w:sz w:val="28"/>
          <w:szCs w:val="28"/>
        </w:rPr>
        <w:t xml:space="preserve"> которой жители могут </w:t>
      </w:r>
      <w:r w:rsidR="00AA1E02" w:rsidRPr="00C30BF3">
        <w:rPr>
          <w:rFonts w:ascii="Times New Roman" w:hAnsi="Times New Roman" w:cs="Times New Roman"/>
          <w:sz w:val="28"/>
          <w:szCs w:val="28"/>
        </w:rPr>
        <w:t>направить</w:t>
      </w:r>
      <w:r w:rsidR="00FD569B" w:rsidRPr="00C30BF3">
        <w:rPr>
          <w:rFonts w:ascii="Times New Roman" w:hAnsi="Times New Roman" w:cs="Times New Roman"/>
          <w:sz w:val="28"/>
          <w:szCs w:val="28"/>
        </w:rPr>
        <w:t xml:space="preserve"> вопросы и предложения любому структурному подразделению управы.</w:t>
      </w:r>
    </w:p>
    <w:p w14:paraId="554A7632" w14:textId="0B6ACDD8" w:rsidR="00B42FCA" w:rsidRDefault="00894CD1" w:rsidP="000277FD">
      <w:pPr>
        <w:spacing w:after="0" w:line="240" w:lineRule="auto"/>
        <w:jc w:val="both"/>
        <w:rPr>
          <w:rFonts w:ascii="Times New Roman" w:hAnsi="Times New Roman" w:cs="Times New Roman"/>
          <w:sz w:val="28"/>
          <w:szCs w:val="28"/>
        </w:rPr>
      </w:pPr>
      <w:r w:rsidRPr="00C30BF3">
        <w:rPr>
          <w:rFonts w:ascii="Times New Roman" w:hAnsi="Times New Roman" w:cs="Times New Roman"/>
          <w:sz w:val="28"/>
          <w:szCs w:val="28"/>
        </w:rPr>
        <w:t xml:space="preserve">      </w:t>
      </w:r>
      <w:r w:rsidR="002E2F61">
        <w:rPr>
          <w:rFonts w:ascii="Times New Roman" w:hAnsi="Times New Roman" w:cs="Times New Roman"/>
          <w:sz w:val="28"/>
          <w:szCs w:val="28"/>
        </w:rPr>
        <w:t xml:space="preserve">  </w:t>
      </w:r>
      <w:r w:rsidRPr="00C30BF3">
        <w:rPr>
          <w:rFonts w:ascii="Times New Roman" w:hAnsi="Times New Roman" w:cs="Times New Roman"/>
          <w:sz w:val="28"/>
          <w:szCs w:val="28"/>
        </w:rPr>
        <w:t xml:space="preserve"> </w:t>
      </w:r>
      <w:r w:rsidR="00FD569B" w:rsidRPr="00C30BF3">
        <w:rPr>
          <w:rFonts w:ascii="Times New Roman" w:hAnsi="Times New Roman" w:cs="Times New Roman"/>
          <w:sz w:val="28"/>
          <w:szCs w:val="28"/>
        </w:rPr>
        <w:t xml:space="preserve">За период с 1 января </w:t>
      </w:r>
      <w:r w:rsidR="00616F07">
        <w:rPr>
          <w:rFonts w:ascii="Times New Roman" w:hAnsi="Times New Roman" w:cs="Times New Roman"/>
          <w:sz w:val="28"/>
          <w:szCs w:val="28"/>
        </w:rPr>
        <w:t>2022</w:t>
      </w:r>
      <w:r w:rsidR="00FD569B" w:rsidRPr="00C30BF3">
        <w:rPr>
          <w:rFonts w:ascii="Times New Roman" w:hAnsi="Times New Roman" w:cs="Times New Roman"/>
          <w:sz w:val="28"/>
          <w:szCs w:val="28"/>
        </w:rPr>
        <w:t xml:space="preserve"> года по 31 декабря </w:t>
      </w:r>
      <w:r w:rsidR="00616F07">
        <w:rPr>
          <w:rFonts w:ascii="Times New Roman" w:hAnsi="Times New Roman" w:cs="Times New Roman"/>
          <w:sz w:val="28"/>
          <w:szCs w:val="28"/>
        </w:rPr>
        <w:t>2022</w:t>
      </w:r>
      <w:r w:rsidR="00FD569B" w:rsidRPr="00C30BF3">
        <w:rPr>
          <w:rFonts w:ascii="Times New Roman" w:hAnsi="Times New Roman" w:cs="Times New Roman"/>
          <w:sz w:val="28"/>
          <w:szCs w:val="28"/>
        </w:rPr>
        <w:t xml:space="preserve"> года </w:t>
      </w:r>
      <w:r w:rsidR="00AA1E02" w:rsidRPr="00C30BF3">
        <w:rPr>
          <w:rFonts w:ascii="Times New Roman" w:hAnsi="Times New Roman" w:cs="Times New Roman"/>
          <w:sz w:val="28"/>
          <w:szCs w:val="28"/>
        </w:rPr>
        <w:t>в</w:t>
      </w:r>
      <w:r w:rsidR="00FD569B" w:rsidRPr="00C30BF3">
        <w:rPr>
          <w:rFonts w:ascii="Times New Roman" w:hAnsi="Times New Roman" w:cs="Times New Roman"/>
          <w:sz w:val="28"/>
          <w:szCs w:val="28"/>
        </w:rPr>
        <w:t xml:space="preserve"> электронную приемную поступило </w:t>
      </w:r>
      <w:r w:rsidR="00F34E1E">
        <w:rPr>
          <w:rFonts w:ascii="Times New Roman" w:hAnsi="Times New Roman" w:cs="Times New Roman"/>
          <w:b/>
          <w:sz w:val="28"/>
          <w:szCs w:val="28"/>
        </w:rPr>
        <w:t>190</w:t>
      </w:r>
      <w:r w:rsidR="00FD569B" w:rsidRPr="00C30BF3">
        <w:rPr>
          <w:rFonts w:ascii="Times New Roman" w:hAnsi="Times New Roman" w:cs="Times New Roman"/>
          <w:sz w:val="28"/>
          <w:szCs w:val="28"/>
        </w:rPr>
        <w:t xml:space="preserve"> обращений, ответы на которые были даны в установленный </w:t>
      </w:r>
      <w:r w:rsidR="00AA1E02" w:rsidRPr="00C30BF3">
        <w:rPr>
          <w:rFonts w:ascii="Times New Roman" w:hAnsi="Times New Roman" w:cs="Times New Roman"/>
          <w:sz w:val="28"/>
          <w:szCs w:val="28"/>
        </w:rPr>
        <w:t>с</w:t>
      </w:r>
      <w:r w:rsidR="00FD569B" w:rsidRPr="00C30BF3">
        <w:rPr>
          <w:rFonts w:ascii="Times New Roman" w:hAnsi="Times New Roman" w:cs="Times New Roman"/>
          <w:sz w:val="28"/>
          <w:szCs w:val="28"/>
        </w:rPr>
        <w:t>рок.</w:t>
      </w:r>
    </w:p>
    <w:p w14:paraId="38A637C1" w14:textId="77777777" w:rsidR="000277FD" w:rsidRPr="000277FD" w:rsidRDefault="000277FD" w:rsidP="000277FD">
      <w:pPr>
        <w:spacing w:after="0" w:line="240" w:lineRule="auto"/>
        <w:jc w:val="both"/>
        <w:rPr>
          <w:rFonts w:ascii="Times New Roman" w:hAnsi="Times New Roman" w:cs="Times New Roman"/>
          <w:sz w:val="28"/>
          <w:szCs w:val="28"/>
        </w:rPr>
      </w:pPr>
    </w:p>
    <w:p w14:paraId="299E1413" w14:textId="7BC6C1AC" w:rsidR="0077266B" w:rsidRPr="00F34E1E" w:rsidRDefault="00F25125" w:rsidP="00D84F66">
      <w:pPr>
        <w:spacing w:after="0" w:line="240" w:lineRule="auto"/>
        <w:jc w:val="both"/>
        <w:rPr>
          <w:rFonts w:ascii="Times New Roman" w:hAnsi="Times New Roman" w:cs="Times New Roman"/>
          <w:b/>
          <w:sz w:val="28"/>
          <w:szCs w:val="28"/>
        </w:rPr>
      </w:pPr>
      <w:r w:rsidRPr="00F34E1E">
        <w:rPr>
          <w:rFonts w:ascii="Times New Roman" w:hAnsi="Times New Roman" w:cs="Times New Roman"/>
          <w:b/>
          <w:sz w:val="28"/>
          <w:szCs w:val="28"/>
        </w:rPr>
        <w:t xml:space="preserve">Выборы депутатов </w:t>
      </w:r>
      <w:r w:rsidR="00F34E1E">
        <w:rPr>
          <w:rFonts w:ascii="Times New Roman" w:hAnsi="Times New Roman" w:cs="Times New Roman"/>
          <w:b/>
          <w:sz w:val="28"/>
          <w:szCs w:val="28"/>
        </w:rPr>
        <w:t>в совет депутатов муниципального округа Восточное Измайлово.</w:t>
      </w:r>
    </w:p>
    <w:p w14:paraId="3074D9E5" w14:textId="6F122079" w:rsidR="00F25125" w:rsidRPr="00C30BF3" w:rsidRDefault="00DB57B4" w:rsidP="00D84F66">
      <w:pPr>
        <w:spacing w:after="0" w:line="240" w:lineRule="auto"/>
        <w:jc w:val="both"/>
        <w:rPr>
          <w:rFonts w:ascii="Times New Roman" w:eastAsia="Times New Roman" w:hAnsi="Times New Roman" w:cs="Times New Roman"/>
          <w:sz w:val="28"/>
          <w:szCs w:val="28"/>
        </w:rPr>
      </w:pPr>
      <w:r w:rsidRPr="00C30BF3">
        <w:rPr>
          <w:rFonts w:ascii="Times New Roman" w:hAnsi="Times New Roman" w:cs="Times New Roman"/>
          <w:bCs/>
          <w:sz w:val="28"/>
          <w:szCs w:val="28"/>
          <w:shd w:val="clear" w:color="auto" w:fill="FFFFFF"/>
        </w:rPr>
        <w:t xml:space="preserve">       </w:t>
      </w:r>
      <w:r w:rsidR="002E2F61">
        <w:rPr>
          <w:rFonts w:ascii="Times New Roman" w:hAnsi="Times New Roman" w:cs="Times New Roman"/>
          <w:bCs/>
          <w:sz w:val="28"/>
          <w:szCs w:val="28"/>
          <w:shd w:val="clear" w:color="auto" w:fill="FFFFFF"/>
        </w:rPr>
        <w:t xml:space="preserve"> </w:t>
      </w:r>
      <w:r w:rsidRPr="00C30BF3">
        <w:rPr>
          <w:rFonts w:ascii="Times New Roman" w:hAnsi="Times New Roman" w:cs="Times New Roman"/>
          <w:bCs/>
          <w:sz w:val="28"/>
          <w:szCs w:val="28"/>
          <w:shd w:val="clear" w:color="auto" w:fill="FFFFFF"/>
        </w:rPr>
        <w:t xml:space="preserve">Выборы </w:t>
      </w:r>
      <w:r w:rsidR="00430883" w:rsidRPr="00430883">
        <w:rPr>
          <w:rFonts w:ascii="Times New Roman" w:hAnsi="Times New Roman" w:cs="Times New Roman"/>
          <w:bCs/>
          <w:sz w:val="28"/>
          <w:szCs w:val="28"/>
          <w:shd w:val="clear" w:color="auto" w:fill="FFFFFF"/>
        </w:rPr>
        <w:t>депутатов в совет депутатов муниципального округа Восточное Измайлово</w:t>
      </w:r>
      <w:r w:rsidR="00430883">
        <w:rPr>
          <w:rFonts w:ascii="Times New Roman" w:hAnsi="Times New Roman" w:cs="Times New Roman"/>
          <w:sz w:val="28"/>
          <w:szCs w:val="28"/>
          <w:shd w:val="clear" w:color="auto" w:fill="FFFFFF"/>
        </w:rPr>
        <w:t> прошли в период с 9</w:t>
      </w:r>
      <w:r w:rsidR="00AA1E02" w:rsidRPr="00C30BF3">
        <w:rPr>
          <w:rFonts w:ascii="Times New Roman" w:hAnsi="Times New Roman" w:cs="Times New Roman"/>
          <w:sz w:val="28"/>
          <w:szCs w:val="28"/>
          <w:shd w:val="clear" w:color="auto" w:fill="FFFFFF"/>
        </w:rPr>
        <w:t xml:space="preserve"> по </w:t>
      </w:r>
      <w:r w:rsidR="00430883">
        <w:rPr>
          <w:rFonts w:ascii="Times New Roman" w:hAnsi="Times New Roman" w:cs="Times New Roman"/>
          <w:sz w:val="28"/>
          <w:szCs w:val="28"/>
          <w:shd w:val="clear" w:color="auto" w:fill="FFFFFF"/>
        </w:rPr>
        <w:t xml:space="preserve">11 сентября. </w:t>
      </w:r>
      <w:r w:rsidR="00875F8A" w:rsidRPr="00C30BF3">
        <w:rPr>
          <w:rFonts w:ascii="Times New Roman" w:eastAsia="Times New Roman" w:hAnsi="Times New Roman" w:cs="Times New Roman"/>
          <w:sz w:val="28"/>
          <w:szCs w:val="28"/>
        </w:rPr>
        <w:t>Жители </w:t>
      </w:r>
      <w:hyperlink r:id="rId9" w:tooltip="Москва" w:history="1">
        <w:r w:rsidR="00875F8A" w:rsidRPr="00C30BF3">
          <w:rPr>
            <w:rFonts w:ascii="Times New Roman" w:eastAsia="Times New Roman" w:hAnsi="Times New Roman" w:cs="Times New Roman"/>
            <w:sz w:val="28"/>
            <w:szCs w:val="28"/>
          </w:rPr>
          <w:t>Москвы</w:t>
        </w:r>
      </w:hyperlink>
      <w:r w:rsidRPr="00C30BF3">
        <w:rPr>
          <w:rFonts w:ascii="Times New Roman" w:eastAsia="Times New Roman" w:hAnsi="Times New Roman" w:cs="Times New Roman"/>
          <w:sz w:val="28"/>
          <w:szCs w:val="28"/>
        </w:rPr>
        <w:t> </w:t>
      </w:r>
      <w:r w:rsidR="00AA1E02" w:rsidRPr="00C30BF3">
        <w:rPr>
          <w:rFonts w:ascii="Times New Roman" w:eastAsia="Times New Roman" w:hAnsi="Times New Roman" w:cs="Times New Roman"/>
          <w:sz w:val="28"/>
          <w:szCs w:val="28"/>
        </w:rPr>
        <w:t xml:space="preserve">по желанию могли </w:t>
      </w:r>
      <w:r w:rsidR="002D6831" w:rsidRPr="00C30BF3">
        <w:rPr>
          <w:rFonts w:ascii="Times New Roman" w:eastAsia="Times New Roman" w:hAnsi="Times New Roman" w:cs="Times New Roman"/>
          <w:sz w:val="28"/>
          <w:szCs w:val="28"/>
        </w:rPr>
        <w:t>про</w:t>
      </w:r>
      <w:r w:rsidR="00AA1E02" w:rsidRPr="00C30BF3">
        <w:rPr>
          <w:rFonts w:ascii="Times New Roman" w:eastAsia="Times New Roman" w:hAnsi="Times New Roman" w:cs="Times New Roman"/>
          <w:sz w:val="28"/>
          <w:szCs w:val="28"/>
        </w:rPr>
        <w:t xml:space="preserve">голосовать </w:t>
      </w:r>
      <w:r w:rsidR="002D6831" w:rsidRPr="00C30BF3">
        <w:rPr>
          <w:rFonts w:ascii="Times New Roman" w:eastAsia="Times New Roman" w:hAnsi="Times New Roman" w:cs="Times New Roman"/>
          <w:sz w:val="28"/>
          <w:szCs w:val="28"/>
        </w:rPr>
        <w:t>с помощью дистанционного электронного голосования</w:t>
      </w:r>
      <w:r w:rsidR="00430883">
        <w:rPr>
          <w:rFonts w:ascii="Times New Roman" w:eastAsia="Times New Roman" w:hAnsi="Times New Roman" w:cs="Times New Roman"/>
          <w:sz w:val="28"/>
          <w:szCs w:val="28"/>
        </w:rPr>
        <w:t>, на избирательном участке или надомно.</w:t>
      </w:r>
    </w:p>
    <w:p w14:paraId="2DD014E5" w14:textId="09519E22" w:rsidR="003C2B99" w:rsidRPr="00C30BF3" w:rsidRDefault="00F25125" w:rsidP="00D84F66">
      <w:pPr>
        <w:spacing w:after="0" w:line="240" w:lineRule="auto"/>
        <w:jc w:val="both"/>
        <w:rPr>
          <w:rFonts w:ascii="Times New Roman" w:eastAsia="Times New Roman" w:hAnsi="Times New Roman" w:cs="Times New Roman"/>
          <w:sz w:val="28"/>
          <w:szCs w:val="28"/>
        </w:rPr>
      </w:pPr>
      <w:r w:rsidRPr="00C30BF3">
        <w:rPr>
          <w:rFonts w:ascii="Times New Roman" w:eastAsia="Times New Roman" w:hAnsi="Times New Roman" w:cs="Times New Roman"/>
          <w:sz w:val="28"/>
          <w:szCs w:val="28"/>
        </w:rPr>
        <w:t xml:space="preserve">      </w:t>
      </w:r>
      <w:r w:rsidR="002E2F61">
        <w:rPr>
          <w:rFonts w:ascii="Times New Roman" w:eastAsia="Times New Roman" w:hAnsi="Times New Roman" w:cs="Times New Roman"/>
          <w:sz w:val="28"/>
          <w:szCs w:val="28"/>
        </w:rPr>
        <w:t xml:space="preserve"> </w:t>
      </w:r>
      <w:r w:rsidRPr="00C30BF3">
        <w:rPr>
          <w:rFonts w:ascii="Times New Roman" w:eastAsia="Times New Roman" w:hAnsi="Times New Roman" w:cs="Times New Roman"/>
          <w:sz w:val="28"/>
          <w:szCs w:val="28"/>
        </w:rPr>
        <w:t xml:space="preserve"> </w:t>
      </w:r>
      <w:r w:rsidR="0077266B" w:rsidRPr="00C30BF3">
        <w:rPr>
          <w:rFonts w:ascii="Times New Roman" w:eastAsia="Times New Roman" w:hAnsi="Times New Roman" w:cs="Times New Roman"/>
          <w:sz w:val="28"/>
          <w:szCs w:val="28"/>
        </w:rPr>
        <w:t>Распоряжением управы в районе Восточное Измайлово были образованы 2</w:t>
      </w:r>
      <w:r w:rsidR="00430883">
        <w:rPr>
          <w:rFonts w:ascii="Times New Roman" w:eastAsia="Times New Roman" w:hAnsi="Times New Roman" w:cs="Times New Roman"/>
          <w:sz w:val="28"/>
          <w:szCs w:val="28"/>
        </w:rPr>
        <w:t>2</w:t>
      </w:r>
      <w:r w:rsidR="0077266B" w:rsidRPr="00C30BF3">
        <w:rPr>
          <w:rFonts w:ascii="Times New Roman" w:eastAsia="Times New Roman" w:hAnsi="Times New Roman" w:cs="Times New Roman"/>
          <w:sz w:val="28"/>
          <w:szCs w:val="28"/>
        </w:rPr>
        <w:t xml:space="preserve"> избирательных участка. По данным органов регистрационного учета в базу избирателей системы «ГАС Выборы» </w:t>
      </w:r>
      <w:r w:rsidR="002D6831" w:rsidRPr="00C30BF3">
        <w:rPr>
          <w:rFonts w:ascii="Times New Roman" w:eastAsia="Times New Roman" w:hAnsi="Times New Roman" w:cs="Times New Roman"/>
          <w:sz w:val="28"/>
          <w:szCs w:val="28"/>
        </w:rPr>
        <w:t xml:space="preserve">по району Восточное Измайлово </w:t>
      </w:r>
      <w:r w:rsidR="0077266B" w:rsidRPr="00C30BF3">
        <w:rPr>
          <w:rFonts w:ascii="Times New Roman" w:eastAsia="Times New Roman" w:hAnsi="Times New Roman" w:cs="Times New Roman"/>
          <w:sz w:val="28"/>
          <w:szCs w:val="28"/>
        </w:rPr>
        <w:t xml:space="preserve">было внесено </w:t>
      </w:r>
      <w:r w:rsidR="00430883">
        <w:rPr>
          <w:rFonts w:ascii="Times New Roman" w:eastAsia="Times New Roman" w:hAnsi="Times New Roman" w:cs="Times New Roman"/>
          <w:sz w:val="28"/>
          <w:szCs w:val="28"/>
        </w:rPr>
        <w:t>41135</w:t>
      </w:r>
      <w:r w:rsidR="00C459E0" w:rsidRPr="00C30BF3">
        <w:rPr>
          <w:rFonts w:ascii="Times New Roman" w:eastAsia="Times New Roman" w:hAnsi="Times New Roman" w:cs="Times New Roman"/>
          <w:sz w:val="28"/>
          <w:szCs w:val="28"/>
        </w:rPr>
        <w:t xml:space="preserve"> </w:t>
      </w:r>
      <w:r w:rsidR="0077266B" w:rsidRPr="00C30BF3">
        <w:rPr>
          <w:rFonts w:ascii="Times New Roman" w:eastAsia="Times New Roman" w:hAnsi="Times New Roman" w:cs="Times New Roman"/>
          <w:sz w:val="28"/>
          <w:szCs w:val="28"/>
        </w:rPr>
        <w:t>избирател</w:t>
      </w:r>
      <w:r w:rsidR="008635C0" w:rsidRPr="00C30BF3">
        <w:rPr>
          <w:rFonts w:ascii="Times New Roman" w:eastAsia="Times New Roman" w:hAnsi="Times New Roman" w:cs="Times New Roman"/>
          <w:sz w:val="28"/>
          <w:szCs w:val="28"/>
        </w:rPr>
        <w:t>ей</w:t>
      </w:r>
      <w:r w:rsidR="00EE65DA" w:rsidRPr="00C30BF3">
        <w:rPr>
          <w:rFonts w:ascii="Times New Roman" w:eastAsia="Times New Roman" w:hAnsi="Times New Roman" w:cs="Times New Roman"/>
          <w:sz w:val="28"/>
          <w:szCs w:val="28"/>
        </w:rPr>
        <w:t xml:space="preserve">. </w:t>
      </w:r>
      <w:r w:rsidR="007B7219" w:rsidRPr="00C30BF3">
        <w:rPr>
          <w:rFonts w:ascii="Times New Roman" w:eastAsia="Times New Roman" w:hAnsi="Times New Roman" w:cs="Times New Roman"/>
          <w:sz w:val="28"/>
          <w:szCs w:val="28"/>
        </w:rPr>
        <w:t xml:space="preserve">На избирательных участках проголосовало </w:t>
      </w:r>
      <w:r w:rsidR="00C230FB">
        <w:rPr>
          <w:rFonts w:ascii="Times New Roman" w:eastAsia="Times New Roman" w:hAnsi="Times New Roman" w:cs="Times New Roman"/>
          <w:sz w:val="28"/>
          <w:szCs w:val="28"/>
        </w:rPr>
        <w:t>3783</w:t>
      </w:r>
      <w:r w:rsidR="007B7219" w:rsidRPr="00C30BF3">
        <w:rPr>
          <w:rFonts w:ascii="Times New Roman" w:eastAsia="Times New Roman" w:hAnsi="Times New Roman" w:cs="Times New Roman"/>
          <w:sz w:val="28"/>
          <w:szCs w:val="28"/>
        </w:rPr>
        <w:t xml:space="preserve"> жителей</w:t>
      </w:r>
      <w:r w:rsidR="00C230FB">
        <w:rPr>
          <w:rFonts w:ascii="Times New Roman" w:eastAsia="Times New Roman" w:hAnsi="Times New Roman" w:cs="Times New Roman"/>
          <w:sz w:val="28"/>
          <w:szCs w:val="28"/>
        </w:rPr>
        <w:t xml:space="preserve"> </w:t>
      </w:r>
      <w:r w:rsidR="00C230FB" w:rsidRPr="00C230FB">
        <w:rPr>
          <w:rFonts w:ascii="Times New Roman" w:eastAsia="Times New Roman" w:hAnsi="Times New Roman" w:cs="Times New Roman"/>
          <w:sz w:val="28"/>
          <w:szCs w:val="28"/>
        </w:rPr>
        <w:t>(</w:t>
      </w:r>
      <w:r w:rsidR="00C230FB">
        <w:rPr>
          <w:rFonts w:ascii="Times New Roman" w:eastAsia="Times New Roman" w:hAnsi="Times New Roman" w:cs="Times New Roman"/>
          <w:sz w:val="28"/>
          <w:szCs w:val="28"/>
        </w:rPr>
        <w:t>1893</w:t>
      </w:r>
      <w:r w:rsidR="00C230FB" w:rsidRPr="00C230FB">
        <w:rPr>
          <w:rFonts w:ascii="Times New Roman" w:eastAsia="Times New Roman" w:hAnsi="Times New Roman" w:cs="Times New Roman"/>
          <w:sz w:val="28"/>
          <w:szCs w:val="28"/>
        </w:rPr>
        <w:t xml:space="preserve"> избирателей по 1-му одномандатному избирательному округу и </w:t>
      </w:r>
      <w:r w:rsidR="00C230FB">
        <w:rPr>
          <w:rFonts w:ascii="Times New Roman" w:eastAsia="Times New Roman" w:hAnsi="Times New Roman" w:cs="Times New Roman"/>
          <w:sz w:val="28"/>
          <w:szCs w:val="28"/>
        </w:rPr>
        <w:t>1890</w:t>
      </w:r>
      <w:r w:rsidR="00C230FB" w:rsidRPr="00C230FB">
        <w:rPr>
          <w:rFonts w:ascii="Times New Roman" w:eastAsia="Times New Roman" w:hAnsi="Times New Roman" w:cs="Times New Roman"/>
          <w:sz w:val="28"/>
          <w:szCs w:val="28"/>
        </w:rPr>
        <w:t xml:space="preserve"> - по 2-му одномандатному избирательному округу)</w:t>
      </w:r>
      <w:r w:rsidR="00430883">
        <w:rPr>
          <w:rFonts w:ascii="Times New Roman" w:eastAsia="Times New Roman" w:hAnsi="Times New Roman" w:cs="Times New Roman"/>
          <w:sz w:val="28"/>
          <w:szCs w:val="28"/>
        </w:rPr>
        <w:t xml:space="preserve">, 9750 воспользовались </w:t>
      </w:r>
      <w:r w:rsidR="00430883" w:rsidRPr="00430883">
        <w:rPr>
          <w:rFonts w:ascii="Times New Roman" w:eastAsia="Times New Roman" w:hAnsi="Times New Roman" w:cs="Times New Roman"/>
          <w:sz w:val="28"/>
          <w:szCs w:val="28"/>
        </w:rPr>
        <w:t>дистанционн</w:t>
      </w:r>
      <w:r w:rsidR="00430883">
        <w:rPr>
          <w:rFonts w:ascii="Times New Roman" w:eastAsia="Times New Roman" w:hAnsi="Times New Roman" w:cs="Times New Roman"/>
          <w:sz w:val="28"/>
          <w:szCs w:val="28"/>
        </w:rPr>
        <w:t>ым</w:t>
      </w:r>
      <w:r w:rsidR="00430883" w:rsidRPr="00430883">
        <w:rPr>
          <w:rFonts w:ascii="Times New Roman" w:eastAsia="Times New Roman" w:hAnsi="Times New Roman" w:cs="Times New Roman"/>
          <w:sz w:val="28"/>
          <w:szCs w:val="28"/>
        </w:rPr>
        <w:t xml:space="preserve"> электронн</w:t>
      </w:r>
      <w:r w:rsidR="00430883">
        <w:rPr>
          <w:rFonts w:ascii="Times New Roman" w:eastAsia="Times New Roman" w:hAnsi="Times New Roman" w:cs="Times New Roman"/>
          <w:sz w:val="28"/>
          <w:szCs w:val="28"/>
        </w:rPr>
        <w:t>ым</w:t>
      </w:r>
      <w:r w:rsidR="00430883" w:rsidRPr="00430883">
        <w:rPr>
          <w:rFonts w:ascii="Times New Roman" w:eastAsia="Times New Roman" w:hAnsi="Times New Roman" w:cs="Times New Roman"/>
          <w:sz w:val="28"/>
          <w:szCs w:val="28"/>
        </w:rPr>
        <w:t xml:space="preserve"> голосование</w:t>
      </w:r>
      <w:r w:rsidR="00430883">
        <w:rPr>
          <w:rFonts w:ascii="Times New Roman" w:eastAsia="Times New Roman" w:hAnsi="Times New Roman" w:cs="Times New Roman"/>
          <w:sz w:val="28"/>
          <w:szCs w:val="28"/>
        </w:rPr>
        <w:t>м</w:t>
      </w:r>
      <w:r w:rsidR="00C230FB">
        <w:rPr>
          <w:rFonts w:ascii="Times New Roman" w:eastAsia="Times New Roman" w:hAnsi="Times New Roman" w:cs="Times New Roman"/>
          <w:sz w:val="28"/>
          <w:szCs w:val="28"/>
        </w:rPr>
        <w:t xml:space="preserve"> </w:t>
      </w:r>
      <w:r w:rsidR="00C230FB" w:rsidRPr="00C230FB">
        <w:rPr>
          <w:rFonts w:ascii="Times New Roman" w:eastAsia="Times New Roman" w:hAnsi="Times New Roman" w:cs="Times New Roman"/>
          <w:sz w:val="28"/>
          <w:szCs w:val="28"/>
        </w:rPr>
        <w:t>(</w:t>
      </w:r>
      <w:r w:rsidR="00C230FB">
        <w:rPr>
          <w:rFonts w:ascii="Times New Roman" w:eastAsia="Times New Roman" w:hAnsi="Times New Roman" w:cs="Times New Roman"/>
          <w:sz w:val="28"/>
          <w:szCs w:val="28"/>
        </w:rPr>
        <w:t>4739</w:t>
      </w:r>
      <w:r w:rsidR="00C230FB" w:rsidRPr="00C230FB">
        <w:rPr>
          <w:rFonts w:ascii="Times New Roman" w:eastAsia="Times New Roman" w:hAnsi="Times New Roman" w:cs="Times New Roman"/>
          <w:sz w:val="28"/>
          <w:szCs w:val="28"/>
        </w:rPr>
        <w:t xml:space="preserve"> избирателей по 1-му одномандатному избирательному округу и </w:t>
      </w:r>
      <w:r w:rsidR="00C230FB">
        <w:rPr>
          <w:rFonts w:ascii="Times New Roman" w:eastAsia="Times New Roman" w:hAnsi="Times New Roman" w:cs="Times New Roman"/>
          <w:sz w:val="28"/>
          <w:szCs w:val="28"/>
        </w:rPr>
        <w:t>5011</w:t>
      </w:r>
      <w:r w:rsidR="00C230FB" w:rsidRPr="00C230FB">
        <w:rPr>
          <w:rFonts w:ascii="Times New Roman" w:eastAsia="Times New Roman" w:hAnsi="Times New Roman" w:cs="Times New Roman"/>
          <w:sz w:val="28"/>
          <w:szCs w:val="28"/>
        </w:rPr>
        <w:t xml:space="preserve"> - по 2-му одномандатному избирательному округу)</w:t>
      </w:r>
      <w:r w:rsidR="00430883">
        <w:rPr>
          <w:rFonts w:ascii="Times New Roman" w:eastAsia="Times New Roman" w:hAnsi="Times New Roman" w:cs="Times New Roman"/>
          <w:sz w:val="28"/>
          <w:szCs w:val="28"/>
        </w:rPr>
        <w:t>,</w:t>
      </w:r>
      <w:r w:rsidR="009B1868" w:rsidRPr="00C30BF3">
        <w:rPr>
          <w:rFonts w:ascii="Times New Roman" w:eastAsia="Times New Roman" w:hAnsi="Times New Roman" w:cs="Times New Roman"/>
          <w:sz w:val="28"/>
          <w:szCs w:val="28"/>
        </w:rPr>
        <w:t xml:space="preserve"> что составляе</w:t>
      </w:r>
      <w:r w:rsidR="00C86AB5" w:rsidRPr="00C30BF3">
        <w:rPr>
          <w:rFonts w:ascii="Times New Roman" w:eastAsia="Times New Roman" w:hAnsi="Times New Roman" w:cs="Times New Roman"/>
          <w:sz w:val="28"/>
          <w:szCs w:val="28"/>
        </w:rPr>
        <w:t>т</w:t>
      </w:r>
      <w:r w:rsidR="00014297" w:rsidRPr="00C30BF3">
        <w:rPr>
          <w:rFonts w:ascii="Times New Roman" w:eastAsia="Times New Roman" w:hAnsi="Times New Roman" w:cs="Times New Roman"/>
          <w:sz w:val="28"/>
          <w:szCs w:val="28"/>
        </w:rPr>
        <w:t xml:space="preserve"> </w:t>
      </w:r>
      <w:r w:rsidR="00C230FB">
        <w:rPr>
          <w:rFonts w:ascii="Times New Roman" w:eastAsia="Times New Roman" w:hAnsi="Times New Roman" w:cs="Times New Roman"/>
          <w:sz w:val="28"/>
          <w:szCs w:val="28"/>
        </w:rPr>
        <w:t>36,2</w:t>
      </w:r>
      <w:r w:rsidR="009B1868" w:rsidRPr="00C30BF3">
        <w:rPr>
          <w:rFonts w:ascii="Times New Roman" w:eastAsia="Times New Roman" w:hAnsi="Times New Roman" w:cs="Times New Roman"/>
          <w:sz w:val="28"/>
          <w:szCs w:val="28"/>
        </w:rPr>
        <w:t>%</w:t>
      </w:r>
      <w:r w:rsidR="00E1181D" w:rsidRPr="00C30BF3">
        <w:rPr>
          <w:rFonts w:ascii="Times New Roman" w:eastAsia="Times New Roman" w:hAnsi="Times New Roman" w:cs="Times New Roman"/>
          <w:sz w:val="28"/>
          <w:szCs w:val="28"/>
        </w:rPr>
        <w:t xml:space="preserve"> </w:t>
      </w:r>
      <w:r w:rsidR="002D6831" w:rsidRPr="00C30BF3">
        <w:rPr>
          <w:rFonts w:ascii="Times New Roman" w:eastAsia="Times New Roman" w:hAnsi="Times New Roman" w:cs="Times New Roman"/>
          <w:sz w:val="28"/>
          <w:szCs w:val="28"/>
        </w:rPr>
        <w:t>от</w:t>
      </w:r>
      <w:r w:rsidR="00E1181D" w:rsidRPr="00C30BF3">
        <w:rPr>
          <w:rFonts w:ascii="Times New Roman" w:eastAsia="Times New Roman" w:hAnsi="Times New Roman" w:cs="Times New Roman"/>
          <w:sz w:val="28"/>
          <w:szCs w:val="28"/>
        </w:rPr>
        <w:t xml:space="preserve"> числа </w:t>
      </w:r>
      <w:r w:rsidR="009B1868" w:rsidRPr="00C30BF3">
        <w:rPr>
          <w:rFonts w:ascii="Times New Roman" w:eastAsia="Times New Roman" w:hAnsi="Times New Roman" w:cs="Times New Roman"/>
          <w:sz w:val="28"/>
          <w:szCs w:val="28"/>
        </w:rPr>
        <w:t>избирателей,</w:t>
      </w:r>
      <w:r w:rsidR="007B7219" w:rsidRPr="00C30BF3">
        <w:rPr>
          <w:rFonts w:ascii="Times New Roman" w:eastAsia="Times New Roman" w:hAnsi="Times New Roman" w:cs="Times New Roman"/>
          <w:sz w:val="28"/>
          <w:szCs w:val="28"/>
        </w:rPr>
        <w:t xml:space="preserve"> внесенных в список на момент окончания голосования</w:t>
      </w:r>
      <w:r w:rsidR="009B1868" w:rsidRPr="00C30BF3">
        <w:rPr>
          <w:rFonts w:ascii="Times New Roman" w:eastAsia="Times New Roman" w:hAnsi="Times New Roman" w:cs="Times New Roman"/>
          <w:sz w:val="28"/>
          <w:szCs w:val="28"/>
        </w:rPr>
        <w:t>.</w:t>
      </w:r>
      <w:r w:rsidR="00C459E0" w:rsidRPr="00C30BF3">
        <w:rPr>
          <w:rFonts w:ascii="Times New Roman" w:eastAsia="Times New Roman" w:hAnsi="Times New Roman" w:cs="Times New Roman"/>
          <w:sz w:val="28"/>
          <w:szCs w:val="28"/>
        </w:rPr>
        <w:t xml:space="preserve"> </w:t>
      </w:r>
    </w:p>
    <w:p w14:paraId="275225C8" w14:textId="20AFAA1E" w:rsidR="00430883" w:rsidRDefault="00430883" w:rsidP="00C230FB">
      <w:pPr>
        <w:spacing w:after="0" w:line="240" w:lineRule="auto"/>
        <w:ind w:firstLine="708"/>
        <w:jc w:val="both"/>
        <w:rPr>
          <w:rFonts w:ascii="Times New Roman" w:eastAsia="Times New Roman" w:hAnsi="Times New Roman" w:cs="Times New Roman"/>
          <w:sz w:val="28"/>
          <w:szCs w:val="28"/>
        </w:rPr>
      </w:pPr>
      <w:r w:rsidRPr="00430883">
        <w:rPr>
          <w:rFonts w:ascii="Times New Roman" w:eastAsia="Times New Roman" w:hAnsi="Times New Roman" w:cs="Times New Roman"/>
          <w:sz w:val="28"/>
          <w:szCs w:val="28"/>
        </w:rPr>
        <w:t xml:space="preserve">По результатам выборов </w:t>
      </w:r>
      <w:r w:rsidR="00C230FB">
        <w:rPr>
          <w:rFonts w:ascii="Times New Roman" w:eastAsia="Times New Roman" w:hAnsi="Times New Roman" w:cs="Times New Roman"/>
          <w:sz w:val="28"/>
          <w:szCs w:val="28"/>
        </w:rPr>
        <w:t>П</w:t>
      </w:r>
      <w:r w:rsidRPr="00430883">
        <w:rPr>
          <w:rFonts w:ascii="Times New Roman" w:eastAsia="Times New Roman" w:hAnsi="Times New Roman" w:cs="Times New Roman"/>
          <w:sz w:val="28"/>
          <w:szCs w:val="28"/>
        </w:rPr>
        <w:t xml:space="preserve">артия </w:t>
      </w:r>
      <w:r w:rsidR="00C230FB">
        <w:rPr>
          <w:rFonts w:ascii="Times New Roman" w:eastAsia="Times New Roman" w:hAnsi="Times New Roman" w:cs="Times New Roman"/>
          <w:sz w:val="28"/>
          <w:szCs w:val="28"/>
        </w:rPr>
        <w:t>«</w:t>
      </w:r>
      <w:r w:rsidRPr="00430883">
        <w:rPr>
          <w:rFonts w:ascii="Times New Roman" w:eastAsia="Times New Roman" w:hAnsi="Times New Roman" w:cs="Times New Roman"/>
          <w:sz w:val="28"/>
          <w:szCs w:val="28"/>
        </w:rPr>
        <w:t>Единая Россия</w:t>
      </w:r>
      <w:r w:rsidR="00C230FB">
        <w:rPr>
          <w:rFonts w:ascii="Times New Roman" w:eastAsia="Times New Roman" w:hAnsi="Times New Roman" w:cs="Times New Roman"/>
          <w:sz w:val="28"/>
          <w:szCs w:val="28"/>
        </w:rPr>
        <w:t>»</w:t>
      </w:r>
      <w:r w:rsidRPr="00430883">
        <w:rPr>
          <w:rFonts w:ascii="Times New Roman" w:eastAsia="Times New Roman" w:hAnsi="Times New Roman" w:cs="Times New Roman"/>
          <w:sz w:val="28"/>
          <w:szCs w:val="28"/>
        </w:rPr>
        <w:t xml:space="preserve"> получила </w:t>
      </w:r>
      <w:r w:rsidR="00C230FB">
        <w:rPr>
          <w:rFonts w:ascii="Times New Roman" w:eastAsia="Times New Roman" w:hAnsi="Times New Roman" w:cs="Times New Roman"/>
          <w:sz w:val="28"/>
          <w:szCs w:val="28"/>
        </w:rPr>
        <w:t xml:space="preserve">90% мандатов (9 из 10), партия «КПРФ» 10% </w:t>
      </w:r>
      <w:r w:rsidR="00C230FB" w:rsidRPr="00C230FB">
        <w:rPr>
          <w:rFonts w:ascii="Times New Roman" w:eastAsia="Times New Roman" w:hAnsi="Times New Roman" w:cs="Times New Roman"/>
          <w:sz w:val="28"/>
          <w:szCs w:val="28"/>
        </w:rPr>
        <w:t>мандатов (</w:t>
      </w:r>
      <w:r w:rsidR="00C230FB">
        <w:rPr>
          <w:rFonts w:ascii="Times New Roman" w:eastAsia="Times New Roman" w:hAnsi="Times New Roman" w:cs="Times New Roman"/>
          <w:sz w:val="28"/>
          <w:szCs w:val="28"/>
        </w:rPr>
        <w:t>1</w:t>
      </w:r>
      <w:r w:rsidR="00C230FB" w:rsidRPr="00C230FB">
        <w:rPr>
          <w:rFonts w:ascii="Times New Roman" w:eastAsia="Times New Roman" w:hAnsi="Times New Roman" w:cs="Times New Roman"/>
          <w:sz w:val="28"/>
          <w:szCs w:val="28"/>
        </w:rPr>
        <w:t xml:space="preserve"> из 10)</w:t>
      </w:r>
      <w:r w:rsidR="00C230FB">
        <w:rPr>
          <w:rFonts w:ascii="Times New Roman" w:eastAsia="Times New Roman" w:hAnsi="Times New Roman" w:cs="Times New Roman"/>
          <w:sz w:val="28"/>
          <w:szCs w:val="28"/>
        </w:rPr>
        <w:t>.</w:t>
      </w:r>
    </w:p>
    <w:p w14:paraId="6EF695FB" w14:textId="77777777" w:rsidR="00D84F66" w:rsidRPr="00C30BF3" w:rsidRDefault="00D84F66" w:rsidP="00CB4AAA">
      <w:pPr>
        <w:spacing w:after="0" w:line="240" w:lineRule="auto"/>
        <w:jc w:val="both"/>
        <w:rPr>
          <w:rFonts w:ascii="Times New Roman" w:hAnsi="Times New Roman" w:cs="Times New Roman"/>
          <w:b/>
          <w:i/>
          <w:sz w:val="28"/>
          <w:szCs w:val="28"/>
          <w:u w:val="single"/>
        </w:rPr>
      </w:pPr>
    </w:p>
    <w:p w14:paraId="7A0FDF3E" w14:textId="1ADC2239" w:rsidR="00C85EBB" w:rsidRPr="00C230FB" w:rsidRDefault="00C85EBB" w:rsidP="00C230FB">
      <w:pPr>
        <w:spacing w:after="0" w:line="240" w:lineRule="auto"/>
        <w:jc w:val="center"/>
        <w:rPr>
          <w:rFonts w:ascii="Times New Roman" w:hAnsi="Times New Roman" w:cs="Times New Roman"/>
          <w:b/>
          <w:sz w:val="28"/>
          <w:szCs w:val="28"/>
        </w:rPr>
      </w:pPr>
      <w:r w:rsidRPr="00C230FB">
        <w:rPr>
          <w:rFonts w:ascii="Times New Roman" w:hAnsi="Times New Roman" w:cs="Times New Roman"/>
          <w:b/>
          <w:sz w:val="28"/>
          <w:szCs w:val="28"/>
        </w:rPr>
        <w:t xml:space="preserve">Взаимодействие с </w:t>
      </w:r>
      <w:r w:rsidR="003070F8" w:rsidRPr="00C230FB">
        <w:rPr>
          <w:rFonts w:ascii="Times New Roman" w:hAnsi="Times New Roman" w:cs="Times New Roman"/>
          <w:b/>
          <w:sz w:val="28"/>
          <w:szCs w:val="28"/>
        </w:rPr>
        <w:t xml:space="preserve">органами </w:t>
      </w:r>
      <w:r w:rsidR="00C230FB" w:rsidRPr="00C230FB">
        <w:rPr>
          <w:rFonts w:ascii="Times New Roman" w:hAnsi="Times New Roman" w:cs="Times New Roman"/>
          <w:b/>
          <w:sz w:val="28"/>
          <w:szCs w:val="28"/>
        </w:rPr>
        <w:t>МСУ.</w:t>
      </w:r>
    </w:p>
    <w:p w14:paraId="4DF44CC0" w14:textId="2E509ECF" w:rsidR="00C85EBB" w:rsidRPr="00C30BF3" w:rsidRDefault="00B57312" w:rsidP="00CB4AAA">
      <w:pPr>
        <w:spacing w:after="0" w:line="240" w:lineRule="auto"/>
        <w:contextualSpacing/>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xml:space="preserve">        </w:t>
      </w:r>
      <w:r w:rsidR="002E2F61">
        <w:rPr>
          <w:rFonts w:ascii="Times New Roman" w:eastAsia="Calibri" w:hAnsi="Times New Roman" w:cs="Times New Roman"/>
          <w:sz w:val="28"/>
          <w:szCs w:val="28"/>
        </w:rPr>
        <w:t xml:space="preserve"> </w:t>
      </w:r>
      <w:r w:rsidRPr="00C30BF3">
        <w:rPr>
          <w:rFonts w:ascii="Times New Roman" w:eastAsia="Calibri" w:hAnsi="Times New Roman" w:cs="Times New Roman"/>
          <w:sz w:val="28"/>
          <w:szCs w:val="28"/>
        </w:rPr>
        <w:t xml:space="preserve"> </w:t>
      </w:r>
      <w:r w:rsidR="00C85EBB" w:rsidRPr="00C30BF3">
        <w:rPr>
          <w:rFonts w:ascii="Times New Roman" w:eastAsia="Calibri" w:hAnsi="Times New Roman" w:cs="Times New Roman"/>
          <w:sz w:val="28"/>
          <w:szCs w:val="28"/>
        </w:rPr>
        <w:t xml:space="preserve">В прошедшем году управа района Восточное Измайлово строила свою работу в тесном контакте с </w:t>
      </w:r>
      <w:r w:rsidR="00C85EBB" w:rsidRPr="00C230FB">
        <w:rPr>
          <w:rFonts w:ascii="Times New Roman" w:eastAsia="Calibri" w:hAnsi="Times New Roman" w:cs="Times New Roman"/>
          <w:sz w:val="28"/>
          <w:szCs w:val="28"/>
        </w:rPr>
        <w:t>органами местного самоуправления района Восточное Измайлово.</w:t>
      </w:r>
    </w:p>
    <w:p w14:paraId="30314C13" w14:textId="042DC4E4" w:rsidR="00C85EBB" w:rsidRPr="00C30BF3" w:rsidRDefault="00B57312" w:rsidP="00CB4AAA">
      <w:pPr>
        <w:spacing w:after="0" w:line="240" w:lineRule="auto"/>
        <w:contextualSpacing/>
        <w:jc w:val="both"/>
        <w:rPr>
          <w:rFonts w:ascii="Times New Roman" w:eastAsia="Calibri" w:hAnsi="Times New Roman" w:cs="Times New Roman"/>
          <w:sz w:val="28"/>
          <w:szCs w:val="28"/>
        </w:rPr>
      </w:pPr>
      <w:r w:rsidRPr="00C30BF3">
        <w:rPr>
          <w:rFonts w:ascii="Times New Roman" w:eastAsia="Calibri" w:hAnsi="Times New Roman" w:cs="Times New Roman"/>
          <w:sz w:val="28"/>
          <w:szCs w:val="28"/>
        </w:rPr>
        <w:t xml:space="preserve">         </w:t>
      </w:r>
      <w:r w:rsidR="002E2F61">
        <w:rPr>
          <w:rFonts w:ascii="Times New Roman" w:eastAsia="Calibri" w:hAnsi="Times New Roman" w:cs="Times New Roman"/>
          <w:sz w:val="28"/>
          <w:szCs w:val="28"/>
        </w:rPr>
        <w:t xml:space="preserve"> </w:t>
      </w:r>
      <w:r w:rsidR="00C85EBB" w:rsidRPr="00C30BF3">
        <w:rPr>
          <w:rFonts w:ascii="Times New Roman" w:eastAsia="Calibri" w:hAnsi="Times New Roman" w:cs="Times New Roman"/>
          <w:sz w:val="28"/>
          <w:szCs w:val="28"/>
        </w:rPr>
        <w:t xml:space="preserve">В течение </w:t>
      </w:r>
      <w:r w:rsidR="00616F07">
        <w:rPr>
          <w:rFonts w:ascii="Times New Roman" w:eastAsia="Calibri" w:hAnsi="Times New Roman" w:cs="Times New Roman"/>
          <w:sz w:val="28"/>
          <w:szCs w:val="28"/>
        </w:rPr>
        <w:t>2022</w:t>
      </w:r>
      <w:r w:rsidR="00C85EBB" w:rsidRPr="00C30BF3">
        <w:rPr>
          <w:rFonts w:ascii="Times New Roman" w:eastAsia="Calibri" w:hAnsi="Times New Roman" w:cs="Times New Roman"/>
          <w:sz w:val="28"/>
          <w:szCs w:val="28"/>
        </w:rPr>
        <w:t xml:space="preserve"> года </w:t>
      </w:r>
      <w:r w:rsidR="00BD18EF" w:rsidRPr="00C30BF3">
        <w:rPr>
          <w:rFonts w:ascii="Times New Roman" w:eastAsia="Calibri" w:hAnsi="Times New Roman" w:cs="Times New Roman"/>
          <w:sz w:val="28"/>
          <w:szCs w:val="28"/>
        </w:rPr>
        <w:t>глав</w:t>
      </w:r>
      <w:r w:rsidR="00EB4ECA" w:rsidRPr="00C30BF3">
        <w:rPr>
          <w:rFonts w:ascii="Times New Roman" w:eastAsia="Calibri" w:hAnsi="Times New Roman" w:cs="Times New Roman"/>
          <w:sz w:val="28"/>
          <w:szCs w:val="28"/>
        </w:rPr>
        <w:t>а</w:t>
      </w:r>
      <w:r w:rsidR="009D79FF" w:rsidRPr="00C30BF3">
        <w:rPr>
          <w:rFonts w:ascii="Times New Roman" w:eastAsia="Calibri" w:hAnsi="Times New Roman" w:cs="Times New Roman"/>
          <w:sz w:val="28"/>
          <w:szCs w:val="28"/>
        </w:rPr>
        <w:t xml:space="preserve"> управы района,</w:t>
      </w:r>
      <w:r w:rsidR="00C85EBB" w:rsidRPr="00C30BF3">
        <w:rPr>
          <w:rFonts w:ascii="Times New Roman" w:eastAsia="Calibri" w:hAnsi="Times New Roman" w:cs="Times New Roman"/>
          <w:sz w:val="28"/>
          <w:szCs w:val="28"/>
        </w:rPr>
        <w:t xml:space="preserve"> </w:t>
      </w:r>
      <w:r w:rsidR="00BD18EF" w:rsidRPr="00C30BF3">
        <w:rPr>
          <w:rFonts w:ascii="Times New Roman" w:eastAsia="Calibri" w:hAnsi="Times New Roman" w:cs="Times New Roman"/>
          <w:sz w:val="28"/>
          <w:szCs w:val="28"/>
        </w:rPr>
        <w:t xml:space="preserve">его </w:t>
      </w:r>
      <w:r w:rsidR="00541535" w:rsidRPr="00C30BF3">
        <w:rPr>
          <w:rFonts w:ascii="Times New Roman" w:eastAsia="Calibri" w:hAnsi="Times New Roman" w:cs="Times New Roman"/>
          <w:sz w:val="28"/>
          <w:szCs w:val="28"/>
        </w:rPr>
        <w:t>заместител</w:t>
      </w:r>
      <w:r w:rsidR="00014297" w:rsidRPr="00C30BF3">
        <w:rPr>
          <w:rFonts w:ascii="Times New Roman" w:eastAsia="Calibri" w:hAnsi="Times New Roman" w:cs="Times New Roman"/>
          <w:sz w:val="28"/>
          <w:szCs w:val="28"/>
        </w:rPr>
        <w:t>и</w:t>
      </w:r>
      <w:r w:rsidR="009D79FF" w:rsidRPr="00C30BF3">
        <w:rPr>
          <w:rFonts w:ascii="Times New Roman" w:eastAsia="Calibri" w:hAnsi="Times New Roman" w:cs="Times New Roman"/>
          <w:sz w:val="28"/>
          <w:szCs w:val="28"/>
        </w:rPr>
        <w:t xml:space="preserve"> и руководители структурных подразделений</w:t>
      </w:r>
      <w:r w:rsidR="00C85EBB" w:rsidRPr="00C30BF3">
        <w:rPr>
          <w:rFonts w:ascii="Times New Roman" w:eastAsia="Calibri" w:hAnsi="Times New Roman" w:cs="Times New Roman"/>
          <w:sz w:val="28"/>
          <w:szCs w:val="28"/>
        </w:rPr>
        <w:t xml:space="preserve"> принимали участие в заседаниях Совета депутатов</w:t>
      </w:r>
      <w:r w:rsidR="00247189" w:rsidRPr="00C30BF3">
        <w:rPr>
          <w:rFonts w:ascii="Times New Roman" w:eastAsia="Calibri" w:hAnsi="Times New Roman" w:cs="Times New Roman"/>
          <w:sz w:val="28"/>
          <w:szCs w:val="28"/>
        </w:rPr>
        <w:t xml:space="preserve"> муниципального округа Восточное Измайлово</w:t>
      </w:r>
      <w:r w:rsidR="00C85EBB" w:rsidRPr="00C30BF3">
        <w:rPr>
          <w:rFonts w:ascii="Times New Roman" w:eastAsia="Calibri" w:hAnsi="Times New Roman" w:cs="Times New Roman"/>
          <w:sz w:val="28"/>
          <w:szCs w:val="28"/>
        </w:rPr>
        <w:t xml:space="preserve">. </w:t>
      </w:r>
      <w:r w:rsidR="00EB4ECA" w:rsidRPr="00C30BF3">
        <w:rPr>
          <w:rFonts w:ascii="Times New Roman" w:eastAsia="Calibri" w:hAnsi="Times New Roman" w:cs="Times New Roman"/>
          <w:sz w:val="28"/>
          <w:szCs w:val="28"/>
        </w:rPr>
        <w:t>Г</w:t>
      </w:r>
      <w:r w:rsidR="00BD18EF" w:rsidRPr="00C30BF3">
        <w:rPr>
          <w:rFonts w:ascii="Times New Roman" w:eastAsia="Calibri" w:hAnsi="Times New Roman" w:cs="Times New Roman"/>
          <w:sz w:val="28"/>
          <w:szCs w:val="28"/>
        </w:rPr>
        <w:t>лав</w:t>
      </w:r>
      <w:r w:rsidR="00EB4ECA" w:rsidRPr="00C30BF3">
        <w:rPr>
          <w:rFonts w:ascii="Times New Roman" w:eastAsia="Calibri" w:hAnsi="Times New Roman" w:cs="Times New Roman"/>
          <w:sz w:val="28"/>
          <w:szCs w:val="28"/>
        </w:rPr>
        <w:t>ой</w:t>
      </w:r>
      <w:r w:rsidR="00F30470" w:rsidRPr="00C30BF3">
        <w:rPr>
          <w:rFonts w:ascii="Times New Roman" w:eastAsia="Calibri" w:hAnsi="Times New Roman" w:cs="Times New Roman"/>
          <w:sz w:val="28"/>
          <w:szCs w:val="28"/>
        </w:rPr>
        <w:t xml:space="preserve"> управы на заседания С</w:t>
      </w:r>
      <w:r w:rsidR="00C85EBB" w:rsidRPr="00C30BF3">
        <w:rPr>
          <w:rFonts w:ascii="Times New Roman" w:eastAsia="Calibri" w:hAnsi="Times New Roman" w:cs="Times New Roman"/>
          <w:sz w:val="28"/>
          <w:szCs w:val="28"/>
        </w:rPr>
        <w:t xml:space="preserve">овета депутатов района Восточное Измайлово </w:t>
      </w:r>
      <w:r w:rsidR="001C3957" w:rsidRPr="00C30BF3">
        <w:rPr>
          <w:rFonts w:ascii="Times New Roman" w:eastAsia="Calibri" w:hAnsi="Times New Roman" w:cs="Times New Roman"/>
          <w:sz w:val="28"/>
          <w:szCs w:val="28"/>
        </w:rPr>
        <w:t xml:space="preserve">было </w:t>
      </w:r>
      <w:r w:rsidR="00C85EBB" w:rsidRPr="00C30BF3">
        <w:rPr>
          <w:rFonts w:ascii="Times New Roman" w:eastAsia="Calibri" w:hAnsi="Times New Roman" w:cs="Times New Roman"/>
          <w:sz w:val="28"/>
          <w:szCs w:val="28"/>
        </w:rPr>
        <w:t>вынесено множество вопросов, в том числе: ежеквартальные сводные планы по досуговой и физкультурной работе с детьми по месту жительства, согласование расходования средств по программе социально-экономического развития района, адресный перечень объектов благоустройства дворовых территорий и объектов образования.</w:t>
      </w:r>
    </w:p>
    <w:p w14:paraId="44BB4A3C" w14:textId="77777777" w:rsidR="009D79FF" w:rsidRPr="00C30BF3" w:rsidRDefault="009D79FF" w:rsidP="00CB4AAA">
      <w:pPr>
        <w:spacing w:after="0" w:line="240" w:lineRule="auto"/>
        <w:jc w:val="both"/>
        <w:rPr>
          <w:rFonts w:ascii="Times New Roman" w:hAnsi="Times New Roman" w:cs="Times New Roman"/>
          <w:i/>
          <w:sz w:val="28"/>
          <w:szCs w:val="28"/>
        </w:rPr>
      </w:pPr>
    </w:p>
    <w:p w14:paraId="601BAB06" w14:textId="0F0F6917" w:rsidR="00820376" w:rsidRPr="00C230FB" w:rsidRDefault="00820376" w:rsidP="00C230FB">
      <w:pPr>
        <w:spacing w:after="0" w:line="240" w:lineRule="auto"/>
        <w:jc w:val="center"/>
        <w:rPr>
          <w:rFonts w:ascii="Times New Roman" w:hAnsi="Times New Roman" w:cs="Times New Roman"/>
          <w:b/>
          <w:sz w:val="28"/>
          <w:szCs w:val="28"/>
        </w:rPr>
      </w:pPr>
      <w:r w:rsidRPr="00C230FB">
        <w:rPr>
          <w:rFonts w:ascii="Times New Roman" w:hAnsi="Times New Roman" w:cs="Times New Roman"/>
          <w:b/>
          <w:sz w:val="28"/>
          <w:szCs w:val="28"/>
        </w:rPr>
        <w:t>Взаимодействие с общественными советниками</w:t>
      </w:r>
      <w:r w:rsidR="00C230FB" w:rsidRPr="00C230FB">
        <w:rPr>
          <w:rFonts w:ascii="Times New Roman" w:hAnsi="Times New Roman" w:cs="Times New Roman"/>
          <w:b/>
          <w:sz w:val="28"/>
          <w:szCs w:val="28"/>
        </w:rPr>
        <w:t>.</w:t>
      </w:r>
    </w:p>
    <w:p w14:paraId="7982C786" w14:textId="22068767" w:rsidR="00C230FB" w:rsidRDefault="00C230FB" w:rsidP="00C230FB">
      <w:pPr>
        <w:spacing w:after="0" w:line="240" w:lineRule="auto"/>
        <w:ind w:firstLine="851"/>
        <w:jc w:val="both"/>
        <w:rPr>
          <w:rFonts w:ascii="Times New Roman" w:hAnsi="Times New Roman" w:cs="Times New Roman"/>
          <w:sz w:val="28"/>
          <w:szCs w:val="28"/>
        </w:rPr>
      </w:pPr>
      <w:r w:rsidRPr="00C230FB">
        <w:rPr>
          <w:rFonts w:ascii="Times New Roman" w:hAnsi="Times New Roman" w:cs="Times New Roman"/>
          <w:sz w:val="28"/>
          <w:szCs w:val="28"/>
        </w:rPr>
        <w:t xml:space="preserve">В 2022 году велась активная работа с общественными советниками главы управы района Восточное Измайлово. Общее количество общественных </w:t>
      </w:r>
      <w:r w:rsidRPr="00C230FB">
        <w:rPr>
          <w:rFonts w:ascii="Times New Roman" w:hAnsi="Times New Roman" w:cs="Times New Roman"/>
          <w:sz w:val="28"/>
          <w:szCs w:val="28"/>
        </w:rPr>
        <w:lastRenderedPageBreak/>
        <w:t>со</w:t>
      </w:r>
      <w:r>
        <w:rPr>
          <w:rFonts w:ascii="Times New Roman" w:hAnsi="Times New Roman" w:cs="Times New Roman"/>
          <w:sz w:val="28"/>
          <w:szCs w:val="28"/>
        </w:rPr>
        <w:t xml:space="preserve">ветников составляет </w:t>
      </w:r>
      <w:r w:rsidRPr="00C230FB">
        <w:rPr>
          <w:rFonts w:ascii="Times New Roman" w:hAnsi="Times New Roman" w:cs="Times New Roman"/>
          <w:b/>
          <w:sz w:val="28"/>
          <w:szCs w:val="28"/>
        </w:rPr>
        <w:t>227</w:t>
      </w:r>
      <w:r>
        <w:rPr>
          <w:rFonts w:ascii="Times New Roman" w:hAnsi="Times New Roman" w:cs="Times New Roman"/>
          <w:sz w:val="28"/>
          <w:szCs w:val="28"/>
        </w:rPr>
        <w:t xml:space="preserve"> человек (</w:t>
      </w:r>
      <w:r w:rsidRPr="00C230FB">
        <w:rPr>
          <w:rFonts w:ascii="Times New Roman" w:hAnsi="Times New Roman" w:cs="Times New Roman"/>
          <w:sz w:val="28"/>
          <w:szCs w:val="28"/>
        </w:rPr>
        <w:t>проведена ротация общественников советников с количеством 16 челов</w:t>
      </w:r>
      <w:r>
        <w:rPr>
          <w:rFonts w:ascii="Times New Roman" w:hAnsi="Times New Roman" w:cs="Times New Roman"/>
          <w:sz w:val="28"/>
          <w:szCs w:val="28"/>
        </w:rPr>
        <w:t>ек).</w:t>
      </w:r>
    </w:p>
    <w:p w14:paraId="7E07E63A" w14:textId="0C321CAD" w:rsidR="00C230FB" w:rsidRPr="00C230FB" w:rsidRDefault="00C230FB" w:rsidP="00C230FB">
      <w:pPr>
        <w:spacing w:after="0" w:line="240" w:lineRule="auto"/>
        <w:ind w:firstLine="851"/>
        <w:jc w:val="both"/>
        <w:rPr>
          <w:rFonts w:ascii="Times New Roman" w:hAnsi="Times New Roman" w:cs="Times New Roman"/>
          <w:sz w:val="28"/>
          <w:szCs w:val="28"/>
        </w:rPr>
      </w:pPr>
      <w:r w:rsidRPr="00C230FB">
        <w:rPr>
          <w:rFonts w:ascii="Times New Roman" w:hAnsi="Times New Roman" w:cs="Times New Roman"/>
          <w:sz w:val="28"/>
          <w:szCs w:val="28"/>
        </w:rPr>
        <w:t xml:space="preserve">В 2022 году общественные советники провели объемную информационную и разъяснительную работу среди жителей района Восточное Измайлово. </w:t>
      </w:r>
    </w:p>
    <w:p w14:paraId="10183589" w14:textId="19A835D0" w:rsidR="00C230FB" w:rsidRPr="00C230FB" w:rsidRDefault="00C230FB" w:rsidP="00C230FB">
      <w:pPr>
        <w:spacing w:after="0" w:line="240" w:lineRule="auto"/>
        <w:ind w:firstLine="851"/>
        <w:jc w:val="both"/>
        <w:rPr>
          <w:rFonts w:ascii="Times New Roman" w:hAnsi="Times New Roman" w:cs="Times New Roman"/>
          <w:sz w:val="28"/>
          <w:szCs w:val="28"/>
        </w:rPr>
      </w:pPr>
      <w:r w:rsidRPr="00C230FB">
        <w:rPr>
          <w:rFonts w:ascii="Times New Roman" w:hAnsi="Times New Roman" w:cs="Times New Roman"/>
          <w:sz w:val="28"/>
          <w:szCs w:val="28"/>
        </w:rPr>
        <w:t xml:space="preserve">          Общественные советники принимали активное участие в организации и проведении выборов депутатов в </w:t>
      </w:r>
      <w:r w:rsidR="006178ED">
        <w:rPr>
          <w:rFonts w:ascii="Times New Roman" w:hAnsi="Times New Roman" w:cs="Times New Roman"/>
          <w:sz w:val="28"/>
          <w:szCs w:val="28"/>
        </w:rPr>
        <w:t>с</w:t>
      </w:r>
      <w:r w:rsidRPr="00C230FB">
        <w:rPr>
          <w:rFonts w:ascii="Times New Roman" w:hAnsi="Times New Roman" w:cs="Times New Roman"/>
          <w:sz w:val="28"/>
          <w:szCs w:val="28"/>
        </w:rPr>
        <w:t xml:space="preserve">овет депутатов муниципального круга Восточное Измайлово 2022 – 2027 гг. </w:t>
      </w:r>
    </w:p>
    <w:p w14:paraId="0BCA82FE" w14:textId="065519C2" w:rsidR="00C230FB" w:rsidRPr="00C230FB" w:rsidRDefault="00C230FB" w:rsidP="00C230FB">
      <w:pPr>
        <w:spacing w:after="0" w:line="240" w:lineRule="auto"/>
        <w:ind w:firstLine="851"/>
        <w:jc w:val="both"/>
        <w:rPr>
          <w:rFonts w:ascii="Times New Roman" w:hAnsi="Times New Roman" w:cs="Times New Roman"/>
          <w:sz w:val="28"/>
          <w:szCs w:val="28"/>
        </w:rPr>
      </w:pPr>
      <w:r w:rsidRPr="00C230FB">
        <w:rPr>
          <w:rFonts w:ascii="Times New Roman" w:hAnsi="Times New Roman" w:cs="Times New Roman"/>
          <w:sz w:val="28"/>
          <w:szCs w:val="28"/>
        </w:rPr>
        <w:t xml:space="preserve">           Все общественные советники регулярно приглашались на м</w:t>
      </w:r>
      <w:r w:rsidR="006178ED">
        <w:rPr>
          <w:rFonts w:ascii="Times New Roman" w:hAnsi="Times New Roman" w:cs="Times New Roman"/>
          <w:sz w:val="28"/>
          <w:szCs w:val="28"/>
        </w:rPr>
        <w:t>ероприятия, проводимые</w:t>
      </w:r>
      <w:r w:rsidRPr="00C230FB">
        <w:rPr>
          <w:rFonts w:ascii="Times New Roman" w:hAnsi="Times New Roman" w:cs="Times New Roman"/>
          <w:sz w:val="28"/>
          <w:szCs w:val="28"/>
        </w:rPr>
        <w:t xml:space="preserve"> управой: районные праздники, субботние обходы, а также на социально-значимые мероприятия, такие как: Митинг </w:t>
      </w:r>
      <w:r w:rsidR="006178ED">
        <w:rPr>
          <w:rFonts w:ascii="Times New Roman" w:hAnsi="Times New Roman" w:cs="Times New Roman"/>
          <w:sz w:val="28"/>
          <w:szCs w:val="28"/>
        </w:rPr>
        <w:t>в саду ветеранов, посвященный</w:t>
      </w:r>
      <w:r w:rsidRPr="00C230FB">
        <w:rPr>
          <w:rFonts w:ascii="Times New Roman" w:hAnsi="Times New Roman" w:cs="Times New Roman"/>
          <w:sz w:val="28"/>
          <w:szCs w:val="28"/>
        </w:rPr>
        <w:t xml:space="preserve"> Дню Снятия блокады Ленинграда, Митинг</w:t>
      </w:r>
      <w:r w:rsidR="006178ED">
        <w:rPr>
          <w:rFonts w:ascii="Times New Roman" w:hAnsi="Times New Roman" w:cs="Times New Roman"/>
          <w:sz w:val="28"/>
          <w:szCs w:val="28"/>
        </w:rPr>
        <w:t xml:space="preserve"> в честь</w:t>
      </w:r>
      <w:r w:rsidRPr="00C230FB">
        <w:rPr>
          <w:rFonts w:ascii="Times New Roman" w:hAnsi="Times New Roman" w:cs="Times New Roman"/>
          <w:sz w:val="28"/>
          <w:szCs w:val="28"/>
        </w:rPr>
        <w:t xml:space="preserve"> Ден</w:t>
      </w:r>
      <w:r w:rsidR="006178ED">
        <w:rPr>
          <w:rFonts w:ascii="Times New Roman" w:hAnsi="Times New Roman" w:cs="Times New Roman"/>
          <w:sz w:val="28"/>
          <w:szCs w:val="28"/>
        </w:rPr>
        <w:t>я</w:t>
      </w:r>
      <w:r w:rsidRPr="00C230FB">
        <w:rPr>
          <w:rFonts w:ascii="Times New Roman" w:hAnsi="Times New Roman" w:cs="Times New Roman"/>
          <w:sz w:val="28"/>
          <w:szCs w:val="28"/>
        </w:rPr>
        <w:t xml:space="preserve"> памяти и скорби, Шествие бессмертного полка</w:t>
      </w:r>
      <w:r w:rsidR="006178ED">
        <w:rPr>
          <w:rFonts w:ascii="Times New Roman" w:hAnsi="Times New Roman" w:cs="Times New Roman"/>
          <w:sz w:val="28"/>
          <w:szCs w:val="28"/>
        </w:rPr>
        <w:t>,</w:t>
      </w:r>
      <w:r w:rsidRPr="00C230FB">
        <w:rPr>
          <w:rFonts w:ascii="Times New Roman" w:hAnsi="Times New Roman" w:cs="Times New Roman"/>
          <w:sz w:val="28"/>
          <w:szCs w:val="28"/>
        </w:rPr>
        <w:t xml:space="preserve"> День города, Масленица, День Победы, «Большой этнографический диктант».</w:t>
      </w:r>
    </w:p>
    <w:p w14:paraId="731002EB" w14:textId="0EFB3D61" w:rsidR="00C230FB" w:rsidRPr="00C230FB" w:rsidRDefault="006178ED" w:rsidP="00C230F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 же общественные советники активно принимали участие в</w:t>
      </w:r>
      <w:r w:rsidR="00C230FB" w:rsidRPr="00C230FB">
        <w:rPr>
          <w:rFonts w:ascii="Times New Roman" w:hAnsi="Times New Roman" w:cs="Times New Roman"/>
          <w:sz w:val="28"/>
          <w:szCs w:val="28"/>
        </w:rPr>
        <w:t xml:space="preserve"> городс</w:t>
      </w:r>
      <w:r>
        <w:rPr>
          <w:rFonts w:ascii="Times New Roman" w:hAnsi="Times New Roman" w:cs="Times New Roman"/>
          <w:sz w:val="28"/>
          <w:szCs w:val="28"/>
        </w:rPr>
        <w:t xml:space="preserve">ких мероприятиях, посвященных </w:t>
      </w:r>
      <w:r w:rsidR="00C230FB" w:rsidRPr="00C230FB">
        <w:rPr>
          <w:rFonts w:ascii="Times New Roman" w:hAnsi="Times New Roman" w:cs="Times New Roman"/>
          <w:sz w:val="28"/>
          <w:szCs w:val="28"/>
        </w:rPr>
        <w:t>Ден</w:t>
      </w:r>
      <w:r>
        <w:rPr>
          <w:rFonts w:ascii="Times New Roman" w:hAnsi="Times New Roman" w:cs="Times New Roman"/>
          <w:sz w:val="28"/>
          <w:szCs w:val="28"/>
        </w:rPr>
        <w:t>ю</w:t>
      </w:r>
      <w:r w:rsidR="00C230FB" w:rsidRPr="00C230FB">
        <w:rPr>
          <w:rFonts w:ascii="Times New Roman" w:hAnsi="Times New Roman" w:cs="Times New Roman"/>
          <w:sz w:val="28"/>
          <w:szCs w:val="28"/>
        </w:rPr>
        <w:t xml:space="preserve"> Воссоединения Крыма с Россией «Крымская весна», Д</w:t>
      </w:r>
      <w:r>
        <w:rPr>
          <w:rFonts w:ascii="Times New Roman" w:hAnsi="Times New Roman" w:cs="Times New Roman"/>
          <w:sz w:val="28"/>
          <w:szCs w:val="28"/>
        </w:rPr>
        <w:t>ню</w:t>
      </w:r>
      <w:r w:rsidR="00C230FB" w:rsidRPr="00C230FB">
        <w:rPr>
          <w:rFonts w:ascii="Times New Roman" w:hAnsi="Times New Roman" w:cs="Times New Roman"/>
          <w:sz w:val="28"/>
          <w:szCs w:val="28"/>
        </w:rPr>
        <w:t xml:space="preserve"> флага Р</w:t>
      </w:r>
      <w:r>
        <w:rPr>
          <w:rFonts w:ascii="Times New Roman" w:hAnsi="Times New Roman" w:cs="Times New Roman"/>
          <w:sz w:val="28"/>
          <w:szCs w:val="28"/>
        </w:rPr>
        <w:t>оссийской Федерации</w:t>
      </w:r>
      <w:r w:rsidR="00C230FB" w:rsidRPr="00C230FB">
        <w:rPr>
          <w:rFonts w:ascii="Times New Roman" w:hAnsi="Times New Roman" w:cs="Times New Roman"/>
          <w:sz w:val="28"/>
          <w:szCs w:val="28"/>
        </w:rPr>
        <w:t>, митинг-концерт в честь присоединения новых регионов к России.</w:t>
      </w:r>
    </w:p>
    <w:p w14:paraId="484CD780" w14:textId="4BFC40FE" w:rsidR="00C230FB" w:rsidRPr="00C230FB" w:rsidRDefault="00626420" w:rsidP="006178E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C230FB" w:rsidRPr="00C230FB">
        <w:rPr>
          <w:rFonts w:ascii="Times New Roman" w:hAnsi="Times New Roman" w:cs="Times New Roman"/>
          <w:sz w:val="28"/>
          <w:szCs w:val="28"/>
        </w:rPr>
        <w:t>Проводились ежемесячные поздрав</w:t>
      </w:r>
      <w:r w:rsidR="006178ED">
        <w:rPr>
          <w:rFonts w:ascii="Times New Roman" w:hAnsi="Times New Roman" w:cs="Times New Roman"/>
          <w:sz w:val="28"/>
          <w:szCs w:val="28"/>
        </w:rPr>
        <w:t>ления общественных советников с днем рождения</w:t>
      </w:r>
      <w:r w:rsidR="00C230FB" w:rsidRPr="00C230FB">
        <w:rPr>
          <w:rFonts w:ascii="Times New Roman" w:hAnsi="Times New Roman" w:cs="Times New Roman"/>
          <w:sz w:val="28"/>
          <w:szCs w:val="28"/>
        </w:rPr>
        <w:t>. Были организованы экскурсии и встречи с представит</w:t>
      </w:r>
      <w:r w:rsidR="006178ED">
        <w:rPr>
          <w:rFonts w:ascii="Times New Roman" w:hAnsi="Times New Roman" w:cs="Times New Roman"/>
          <w:sz w:val="28"/>
          <w:szCs w:val="28"/>
        </w:rPr>
        <w:t>елями Т</w:t>
      </w:r>
      <w:r w:rsidR="00C230FB" w:rsidRPr="00C230FB">
        <w:rPr>
          <w:rFonts w:ascii="Times New Roman" w:hAnsi="Times New Roman" w:cs="Times New Roman"/>
          <w:sz w:val="28"/>
          <w:szCs w:val="28"/>
        </w:rPr>
        <w:t>ЦСО «</w:t>
      </w:r>
      <w:r w:rsidR="006178ED">
        <w:rPr>
          <w:rFonts w:ascii="Times New Roman" w:hAnsi="Times New Roman" w:cs="Times New Roman"/>
          <w:sz w:val="28"/>
          <w:szCs w:val="28"/>
        </w:rPr>
        <w:t>Восточное Измайлово</w:t>
      </w:r>
      <w:r w:rsidR="00C230FB" w:rsidRPr="00C230FB">
        <w:rPr>
          <w:rFonts w:ascii="Times New Roman" w:hAnsi="Times New Roman" w:cs="Times New Roman"/>
          <w:sz w:val="28"/>
          <w:szCs w:val="28"/>
        </w:rPr>
        <w:t>», ОСЗН района Восточное Измайлово, СДЦ «Восточное Измайлово», Городской поликлиники №175, ЦРР НКО «УМКА», МФЦ района Восточное Измайлово, ИФНС № 19, ПФР, а также с участковым уполномоченным полиции района Восточное Измайлово для проведения лекций на темы: «Получение льгот на услуги ЖКХ для граждан пенсионного возраста», «О секциях и кружках в районе для пожилых людей», «Изменения в программе социальной поддержки населения», «Диалог на равных», «О новых направлениях и услугах МФЦ»,  «Налоговые вычеты. Налоговые льготы», «Изменения в пенсионном законодательстве с Предоставление государственных услуг в электронном виде», «Материнский капитал».</w:t>
      </w:r>
    </w:p>
    <w:p w14:paraId="3E40882D" w14:textId="46F41328" w:rsidR="00262A4A" w:rsidRPr="00C30BF3" w:rsidRDefault="00C230FB" w:rsidP="00C230FB">
      <w:pPr>
        <w:spacing w:after="0" w:line="240" w:lineRule="auto"/>
        <w:ind w:firstLine="851"/>
        <w:jc w:val="both"/>
        <w:rPr>
          <w:rFonts w:ascii="Times New Roman" w:hAnsi="Times New Roman" w:cs="Times New Roman"/>
          <w:sz w:val="28"/>
          <w:szCs w:val="28"/>
        </w:rPr>
      </w:pPr>
      <w:r w:rsidRPr="00C230FB">
        <w:rPr>
          <w:rFonts w:ascii="Times New Roman" w:hAnsi="Times New Roman" w:cs="Times New Roman"/>
          <w:sz w:val="28"/>
          <w:szCs w:val="28"/>
        </w:rPr>
        <w:t>В качестве мотивации для общественных советников проводились встречи и творческие вечера с вручением грамот, благодарственных писем, выделялись билеты для посещения концертов, театров и других культурных мероприятий.</w:t>
      </w:r>
    </w:p>
    <w:p w14:paraId="5DF2A894" w14:textId="77777777" w:rsidR="0038198A" w:rsidRPr="00C30BF3" w:rsidRDefault="0038198A" w:rsidP="00CB4AAA">
      <w:pPr>
        <w:spacing w:after="0" w:line="240" w:lineRule="auto"/>
        <w:ind w:firstLine="851"/>
        <w:jc w:val="both"/>
        <w:rPr>
          <w:rFonts w:ascii="Times New Roman" w:hAnsi="Times New Roman" w:cs="Times New Roman"/>
          <w:sz w:val="28"/>
          <w:szCs w:val="28"/>
        </w:rPr>
      </w:pPr>
    </w:p>
    <w:p w14:paraId="10CD8E21" w14:textId="2ADD3F16" w:rsidR="00B822BA" w:rsidRPr="006178ED" w:rsidRDefault="00B822BA" w:rsidP="006178ED">
      <w:pPr>
        <w:spacing w:after="0" w:line="240" w:lineRule="auto"/>
        <w:jc w:val="center"/>
        <w:rPr>
          <w:rFonts w:ascii="Times New Roman" w:hAnsi="Times New Roman" w:cs="Times New Roman"/>
          <w:b/>
          <w:sz w:val="28"/>
          <w:szCs w:val="28"/>
        </w:rPr>
      </w:pPr>
      <w:r w:rsidRPr="006178ED">
        <w:rPr>
          <w:rFonts w:ascii="Times New Roman" w:hAnsi="Times New Roman" w:cs="Times New Roman"/>
          <w:b/>
          <w:sz w:val="28"/>
          <w:szCs w:val="28"/>
        </w:rPr>
        <w:t>Взаимодействие с Молодежной палатой</w:t>
      </w:r>
      <w:r w:rsidR="006178ED" w:rsidRPr="006178ED">
        <w:rPr>
          <w:rFonts w:ascii="Times New Roman" w:hAnsi="Times New Roman" w:cs="Times New Roman"/>
          <w:b/>
          <w:sz w:val="28"/>
          <w:szCs w:val="28"/>
        </w:rPr>
        <w:t>.</w:t>
      </w:r>
    </w:p>
    <w:p w14:paraId="5D1C4473" w14:textId="77777777" w:rsidR="006178ED" w:rsidRDefault="006178ED" w:rsidP="006178ED">
      <w:pPr>
        <w:spacing w:after="0" w:line="240" w:lineRule="auto"/>
        <w:ind w:firstLine="709"/>
        <w:jc w:val="both"/>
        <w:rPr>
          <w:rFonts w:ascii="Times New Roman" w:hAnsi="Times New Roman" w:cs="Times New Roman"/>
          <w:sz w:val="28"/>
          <w:szCs w:val="28"/>
        </w:rPr>
      </w:pPr>
      <w:r w:rsidRPr="006178ED">
        <w:rPr>
          <w:rFonts w:ascii="Times New Roman" w:hAnsi="Times New Roman" w:cs="Times New Roman"/>
          <w:sz w:val="28"/>
          <w:szCs w:val="28"/>
        </w:rPr>
        <w:t xml:space="preserve">В районе Восточное Измайлово осуществляет свою деятельность Молодежная палата. В составе МП района 7 членов. В декабре 2022 года прошла ротация членов молодежной палаты, по итогам которой в состав вошли 3 основных членов и 4 резервиста. </w:t>
      </w:r>
    </w:p>
    <w:p w14:paraId="0A39CB27" w14:textId="77777777" w:rsidR="006178ED" w:rsidRDefault="006178ED" w:rsidP="006178ED">
      <w:pPr>
        <w:spacing w:after="0" w:line="240" w:lineRule="auto"/>
        <w:ind w:firstLine="709"/>
        <w:jc w:val="both"/>
        <w:rPr>
          <w:rFonts w:ascii="Times New Roman" w:hAnsi="Times New Roman" w:cs="Times New Roman"/>
          <w:sz w:val="28"/>
          <w:szCs w:val="28"/>
        </w:rPr>
      </w:pPr>
      <w:r w:rsidRPr="006178ED">
        <w:rPr>
          <w:rFonts w:ascii="Times New Roman" w:hAnsi="Times New Roman" w:cs="Times New Roman"/>
          <w:sz w:val="28"/>
          <w:szCs w:val="28"/>
        </w:rPr>
        <w:t xml:space="preserve">Идет работа по привлечению активной молодежи района к деятельности в молодежной палате. Ребята из МП активно </w:t>
      </w:r>
      <w:r>
        <w:rPr>
          <w:rFonts w:ascii="Times New Roman" w:hAnsi="Times New Roman" w:cs="Times New Roman"/>
          <w:sz w:val="28"/>
          <w:szCs w:val="28"/>
        </w:rPr>
        <w:t>работали в 2022 году</w:t>
      </w:r>
      <w:r w:rsidRPr="006178ED">
        <w:rPr>
          <w:rFonts w:ascii="Times New Roman" w:hAnsi="Times New Roman" w:cs="Times New Roman"/>
          <w:sz w:val="28"/>
          <w:szCs w:val="28"/>
        </w:rPr>
        <w:t xml:space="preserve">: провели военно-историческую игру «Победа», которая помогает лучше узнать историю Великой Отечественной войны, принимали участие в семейном празднике для детей всех возрастных групп, приуроченному к началу учебного года. Активно участвовали в организации и проведении мероприятий в рамках проекта "Мой </w:t>
      </w:r>
      <w:r w:rsidRPr="006178ED">
        <w:rPr>
          <w:rFonts w:ascii="Times New Roman" w:hAnsi="Times New Roman" w:cs="Times New Roman"/>
          <w:sz w:val="28"/>
          <w:szCs w:val="28"/>
        </w:rPr>
        <w:lastRenderedPageBreak/>
        <w:t xml:space="preserve">района-наш двор. Добрые соседи", а также в подготовке и проведении фестивалей и праздничных мероприятий. Участвовали в организации и проведении районной художественной выставки и вернисажей "Умельцы нашего района". Организовали рейд по выявлению и ликвидации рекламы наркотических средств. Участвовали в организации и проведении краеведческих экскурсий, в том числе в проведении экскурсий с применением информационных технологий для маломобильных жителей. </w:t>
      </w:r>
    </w:p>
    <w:p w14:paraId="5810EED8" w14:textId="1A36DF30" w:rsidR="000277FD" w:rsidRPr="00C30BF3" w:rsidRDefault="006178ED" w:rsidP="006178ED">
      <w:pPr>
        <w:spacing w:after="0" w:line="240" w:lineRule="auto"/>
        <w:ind w:firstLine="709"/>
        <w:jc w:val="both"/>
        <w:rPr>
          <w:rFonts w:ascii="Times New Roman" w:hAnsi="Times New Roman" w:cs="Times New Roman"/>
          <w:sz w:val="28"/>
          <w:szCs w:val="28"/>
        </w:rPr>
      </w:pPr>
      <w:r w:rsidRPr="006178ED">
        <w:rPr>
          <w:rFonts w:ascii="Times New Roman" w:hAnsi="Times New Roman" w:cs="Times New Roman"/>
          <w:sz w:val="28"/>
          <w:szCs w:val="28"/>
        </w:rPr>
        <w:t xml:space="preserve">Особое внимание Молодёжная палата района Восточное Измайлово уделяла вопросам экологии: оказывала активное содействие проекту "Добрые крышечки", организовала и провела серию мастер-классов по помощи птицам в холодное время года для разных возрастных групп жителей района. Кроме того, представители Молодёжной палаты организовали эко-субботники, активно участвовали в высадке растений. </w:t>
      </w:r>
      <w:r w:rsidR="000B0E6E" w:rsidRPr="00C30BF3">
        <w:rPr>
          <w:rFonts w:ascii="Times New Roman" w:hAnsi="Times New Roman" w:cs="Times New Roman"/>
          <w:sz w:val="28"/>
          <w:szCs w:val="28"/>
        </w:rPr>
        <w:t xml:space="preserve"> </w:t>
      </w:r>
    </w:p>
    <w:p w14:paraId="3FF9C461" w14:textId="77777777" w:rsidR="006178ED" w:rsidRDefault="006178ED" w:rsidP="00CB4AAA">
      <w:pPr>
        <w:spacing w:after="0" w:line="240" w:lineRule="auto"/>
        <w:jc w:val="both"/>
        <w:rPr>
          <w:rFonts w:ascii="Times New Roman" w:hAnsi="Times New Roman" w:cs="Times New Roman"/>
          <w:b/>
          <w:i/>
          <w:sz w:val="28"/>
          <w:szCs w:val="28"/>
          <w:u w:val="single"/>
        </w:rPr>
      </w:pPr>
    </w:p>
    <w:p w14:paraId="6D73CCB1" w14:textId="4C392F0C" w:rsidR="0054666E" w:rsidRPr="006178ED" w:rsidRDefault="006178ED" w:rsidP="006178ED">
      <w:pPr>
        <w:spacing w:after="0" w:line="240" w:lineRule="auto"/>
        <w:jc w:val="center"/>
        <w:rPr>
          <w:rFonts w:ascii="Times New Roman" w:hAnsi="Times New Roman" w:cs="Times New Roman"/>
          <w:b/>
          <w:sz w:val="28"/>
          <w:szCs w:val="28"/>
        </w:rPr>
      </w:pPr>
      <w:r w:rsidRPr="006178ED">
        <w:rPr>
          <w:rFonts w:ascii="Times New Roman" w:hAnsi="Times New Roman" w:cs="Times New Roman"/>
          <w:b/>
          <w:sz w:val="28"/>
          <w:szCs w:val="28"/>
        </w:rPr>
        <w:t>Портал «Активный гражданин.</w:t>
      </w:r>
    </w:p>
    <w:p w14:paraId="5516C17B" w14:textId="77777777" w:rsidR="006178ED" w:rsidRPr="006178ED" w:rsidRDefault="006178ED" w:rsidP="006178ED">
      <w:pPr>
        <w:widowControl w:val="0"/>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6178ED">
        <w:rPr>
          <w:rFonts w:ascii="Times New Roman" w:eastAsia="Calibri" w:hAnsi="Times New Roman" w:cs="Times New Roman"/>
          <w:sz w:val="28"/>
          <w:szCs w:val="28"/>
        </w:rPr>
        <w:t xml:space="preserve">По инициативе Правительства Москвы, для принятия решений по вопросам жизни города, в 2022 году на портале «Активный гражданин» москвичам предлагали высказывать свое мнение по различным вопросам. </w:t>
      </w:r>
    </w:p>
    <w:p w14:paraId="65096A51" w14:textId="7DA28869" w:rsidR="006178ED" w:rsidRPr="006178ED" w:rsidRDefault="006178ED" w:rsidP="006178ED">
      <w:pPr>
        <w:widowControl w:val="0"/>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6178ED">
        <w:rPr>
          <w:rFonts w:ascii="Times New Roman" w:eastAsia="Calibri" w:hAnsi="Times New Roman" w:cs="Times New Roman"/>
          <w:sz w:val="28"/>
          <w:szCs w:val="28"/>
        </w:rPr>
        <w:t xml:space="preserve">Эта работа проводится в рамках Постановления Правительства Москвы </w:t>
      </w:r>
      <w:r>
        <w:rPr>
          <w:rFonts w:ascii="Times New Roman" w:eastAsia="Calibri" w:hAnsi="Times New Roman" w:cs="Times New Roman"/>
          <w:sz w:val="28"/>
          <w:szCs w:val="28"/>
        </w:rPr>
        <w:t xml:space="preserve">     </w:t>
      </w:r>
      <w:r w:rsidRPr="006178ED">
        <w:rPr>
          <w:rFonts w:ascii="Times New Roman" w:eastAsia="Calibri" w:hAnsi="Times New Roman" w:cs="Times New Roman"/>
          <w:sz w:val="28"/>
          <w:szCs w:val="28"/>
        </w:rPr>
        <w:t>№ 849-ПП. В декабре 2022 года на портале Активный гражданин прошло голосование за проект благоустройства детской площадки по адресу: ул. Нижняя Первомайская, д. 44.</w:t>
      </w:r>
    </w:p>
    <w:p w14:paraId="0E270FA6" w14:textId="35408F13" w:rsidR="00087518" w:rsidRDefault="006178ED" w:rsidP="006178ED">
      <w:pPr>
        <w:widowControl w:val="0"/>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6178ED">
        <w:rPr>
          <w:rFonts w:ascii="Times New Roman" w:eastAsia="Calibri" w:hAnsi="Times New Roman" w:cs="Times New Roman"/>
          <w:sz w:val="28"/>
          <w:szCs w:val="28"/>
        </w:rPr>
        <w:t>Жители выбирали игровой комплекс, качели, песочницу, тренажер уличный, которые планировалось установить на территории двора в 2023 году. Все принятые жителями решения будут реализованы управой в соответствии с результатами проведенного на портале голосования.</w:t>
      </w:r>
    </w:p>
    <w:p w14:paraId="5E751537" w14:textId="29D26735" w:rsidR="000277FD" w:rsidRPr="00C30BF3" w:rsidRDefault="000277FD" w:rsidP="00CB4AAA">
      <w:pPr>
        <w:shd w:val="clear" w:color="auto" w:fill="FFFFFF"/>
        <w:autoSpaceDE w:val="0"/>
        <w:autoSpaceDN w:val="0"/>
        <w:adjustRightInd w:val="0"/>
        <w:spacing w:line="240" w:lineRule="auto"/>
        <w:contextualSpacing/>
        <w:jc w:val="both"/>
        <w:rPr>
          <w:rFonts w:ascii="Times New Roman" w:eastAsia="Times New Roman" w:hAnsi="Times New Roman" w:cs="Times New Roman"/>
          <w:sz w:val="28"/>
          <w:szCs w:val="28"/>
        </w:rPr>
      </w:pPr>
    </w:p>
    <w:p w14:paraId="57ECE821" w14:textId="68876F15" w:rsidR="008C6EF5" w:rsidRPr="000B7FB9" w:rsidRDefault="000B7FB9" w:rsidP="000B7FB9">
      <w:pPr>
        <w:spacing w:after="0" w:line="240" w:lineRule="auto"/>
        <w:jc w:val="center"/>
        <w:rPr>
          <w:rFonts w:ascii="Times New Roman" w:hAnsi="Times New Roman" w:cs="Times New Roman"/>
          <w:b/>
          <w:sz w:val="28"/>
          <w:szCs w:val="28"/>
        </w:rPr>
      </w:pPr>
      <w:r w:rsidRPr="000B7FB9">
        <w:rPr>
          <w:rFonts w:ascii="Times New Roman" w:hAnsi="Times New Roman" w:cs="Times New Roman"/>
          <w:b/>
          <w:sz w:val="28"/>
          <w:szCs w:val="28"/>
        </w:rPr>
        <w:t>Заключение.</w:t>
      </w:r>
    </w:p>
    <w:p w14:paraId="369215A0" w14:textId="483426A5" w:rsidR="00590691" w:rsidRPr="00C30BF3" w:rsidRDefault="0077266B" w:rsidP="00CB4AAA">
      <w:pPr>
        <w:spacing w:after="0" w:line="240" w:lineRule="auto"/>
        <w:ind w:firstLine="708"/>
        <w:jc w:val="both"/>
        <w:rPr>
          <w:rFonts w:ascii="Times New Roman" w:eastAsia="Times New Roman" w:hAnsi="Times New Roman" w:cs="Times New Roman"/>
          <w:sz w:val="28"/>
          <w:szCs w:val="28"/>
        </w:rPr>
      </w:pPr>
      <w:r w:rsidRPr="00C30BF3">
        <w:rPr>
          <w:rFonts w:ascii="Times New Roman" w:eastAsia="Times New Roman" w:hAnsi="Times New Roman" w:cs="Times New Roman"/>
          <w:sz w:val="28"/>
          <w:szCs w:val="28"/>
        </w:rPr>
        <w:t>Подводя итоги</w:t>
      </w:r>
      <w:r w:rsidR="00376848" w:rsidRPr="00C30BF3">
        <w:rPr>
          <w:rFonts w:ascii="Times New Roman" w:eastAsia="Times New Roman" w:hAnsi="Times New Roman" w:cs="Times New Roman"/>
          <w:sz w:val="28"/>
          <w:szCs w:val="28"/>
        </w:rPr>
        <w:t xml:space="preserve"> </w:t>
      </w:r>
      <w:r w:rsidR="00616F07">
        <w:rPr>
          <w:rFonts w:ascii="Times New Roman" w:eastAsia="Times New Roman" w:hAnsi="Times New Roman" w:cs="Times New Roman"/>
          <w:sz w:val="28"/>
          <w:szCs w:val="28"/>
        </w:rPr>
        <w:t>2022</w:t>
      </w:r>
      <w:r w:rsidR="00376848" w:rsidRPr="00C30BF3">
        <w:rPr>
          <w:rFonts w:ascii="Times New Roman" w:eastAsia="Times New Roman" w:hAnsi="Times New Roman" w:cs="Times New Roman"/>
          <w:sz w:val="28"/>
          <w:szCs w:val="28"/>
        </w:rPr>
        <w:t xml:space="preserve"> года</w:t>
      </w:r>
      <w:r w:rsidRPr="00C30BF3">
        <w:rPr>
          <w:rFonts w:ascii="Times New Roman" w:eastAsia="Times New Roman" w:hAnsi="Times New Roman" w:cs="Times New Roman"/>
          <w:sz w:val="28"/>
          <w:szCs w:val="28"/>
        </w:rPr>
        <w:t xml:space="preserve"> и вступ</w:t>
      </w:r>
      <w:r w:rsidR="003070F8" w:rsidRPr="00C30BF3">
        <w:rPr>
          <w:rFonts w:ascii="Times New Roman" w:eastAsia="Times New Roman" w:hAnsi="Times New Roman" w:cs="Times New Roman"/>
          <w:sz w:val="28"/>
          <w:szCs w:val="28"/>
        </w:rPr>
        <w:t>ив</w:t>
      </w:r>
      <w:r w:rsidRPr="00C30BF3">
        <w:rPr>
          <w:rFonts w:ascii="Times New Roman" w:eastAsia="Times New Roman" w:hAnsi="Times New Roman" w:cs="Times New Roman"/>
          <w:sz w:val="28"/>
          <w:szCs w:val="28"/>
        </w:rPr>
        <w:t xml:space="preserve"> в 202</w:t>
      </w:r>
      <w:r w:rsidR="000B7FB9">
        <w:rPr>
          <w:rFonts w:ascii="Times New Roman" w:eastAsia="Times New Roman" w:hAnsi="Times New Roman" w:cs="Times New Roman"/>
          <w:sz w:val="28"/>
          <w:szCs w:val="28"/>
        </w:rPr>
        <w:t>3</w:t>
      </w:r>
      <w:r w:rsidR="00590691" w:rsidRPr="00C30BF3">
        <w:rPr>
          <w:rFonts w:ascii="Times New Roman" w:eastAsia="Times New Roman" w:hAnsi="Times New Roman" w:cs="Times New Roman"/>
          <w:sz w:val="28"/>
          <w:szCs w:val="28"/>
        </w:rPr>
        <w:t xml:space="preserve"> год, мы должны в полной мере осознавать всю важность и востребованность ежедневной работы каждого из нас, а приобретенный опыт и знания использовать для реализации дальнейшего социального - экономического развития и процветания нашего района, а самое главное - повышения уровня и качества жизни жителей!</w:t>
      </w:r>
    </w:p>
    <w:p w14:paraId="1D547A96" w14:textId="1D25CADB" w:rsidR="00590691" w:rsidRPr="00C30BF3" w:rsidRDefault="00590691" w:rsidP="00CB4AAA">
      <w:pPr>
        <w:spacing w:after="0" w:line="240" w:lineRule="auto"/>
        <w:ind w:firstLine="708"/>
        <w:jc w:val="both"/>
        <w:rPr>
          <w:rFonts w:ascii="Times New Roman" w:eastAsia="Times New Roman" w:hAnsi="Times New Roman" w:cs="Times New Roman"/>
          <w:sz w:val="28"/>
          <w:szCs w:val="28"/>
        </w:rPr>
      </w:pPr>
      <w:r w:rsidRPr="00C30BF3">
        <w:rPr>
          <w:rFonts w:ascii="Times New Roman" w:eastAsia="Times New Roman" w:hAnsi="Times New Roman" w:cs="Times New Roman"/>
          <w:sz w:val="28"/>
          <w:szCs w:val="28"/>
        </w:rPr>
        <w:t xml:space="preserve">Хочу выразить благодарность за совместную плодотворную работу, </w:t>
      </w:r>
      <w:r w:rsidR="0019026B" w:rsidRPr="00C30BF3">
        <w:rPr>
          <w:rFonts w:ascii="Times New Roman" w:eastAsia="Times New Roman" w:hAnsi="Times New Roman" w:cs="Times New Roman"/>
          <w:sz w:val="28"/>
          <w:szCs w:val="28"/>
        </w:rPr>
        <w:t xml:space="preserve">предложения и замечания по улучшению жизни в районе, </w:t>
      </w:r>
      <w:r w:rsidRPr="00C30BF3">
        <w:rPr>
          <w:rFonts w:ascii="Times New Roman" w:eastAsia="Times New Roman" w:hAnsi="Times New Roman" w:cs="Times New Roman"/>
          <w:sz w:val="28"/>
          <w:szCs w:val="28"/>
        </w:rPr>
        <w:t>большой вклад в реализацию и решение поставленных задач префекту Вост</w:t>
      </w:r>
      <w:r w:rsidR="00376848" w:rsidRPr="00C30BF3">
        <w:rPr>
          <w:rFonts w:ascii="Times New Roman" w:eastAsia="Times New Roman" w:hAnsi="Times New Roman" w:cs="Times New Roman"/>
          <w:sz w:val="28"/>
          <w:szCs w:val="28"/>
        </w:rPr>
        <w:t>очного административного округа</w:t>
      </w:r>
      <w:r w:rsidRPr="00C30BF3">
        <w:rPr>
          <w:rFonts w:ascii="Times New Roman" w:eastAsia="Times New Roman" w:hAnsi="Times New Roman" w:cs="Times New Roman"/>
          <w:sz w:val="28"/>
          <w:szCs w:val="28"/>
        </w:rPr>
        <w:t xml:space="preserve"> Алешину Николаю Владимировичу, главе муниципального округа Восточное Измайлово Большакову Николаю Александровичу и всем депутатам муниципального округа, принимавшим участие в подготовке планов р</w:t>
      </w:r>
      <w:r w:rsidR="0019026B" w:rsidRPr="00C30BF3">
        <w:rPr>
          <w:rFonts w:ascii="Times New Roman" w:eastAsia="Times New Roman" w:hAnsi="Times New Roman" w:cs="Times New Roman"/>
          <w:sz w:val="28"/>
          <w:szCs w:val="28"/>
        </w:rPr>
        <w:t>азвития района и их реализации.</w:t>
      </w:r>
    </w:p>
    <w:p w14:paraId="4CEF8FB4" w14:textId="0FFC5B0A" w:rsidR="009B5078" w:rsidRPr="00C30BF3" w:rsidRDefault="002E2F61" w:rsidP="00CB4AAA">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Уверен</w:t>
      </w:r>
      <w:r w:rsidR="00590691" w:rsidRPr="00C30BF3">
        <w:rPr>
          <w:rFonts w:ascii="Times New Roman" w:eastAsia="Times New Roman" w:hAnsi="Times New Roman" w:cs="Times New Roman"/>
          <w:sz w:val="28"/>
          <w:szCs w:val="28"/>
        </w:rPr>
        <w:t>, что и в дальнейшем мы вместе будем трудиться на благо района.</w:t>
      </w:r>
    </w:p>
    <w:p w14:paraId="40D64606" w14:textId="3DCC574B" w:rsidR="009B5078" w:rsidRPr="00F9179F" w:rsidRDefault="0019026B" w:rsidP="00423E99">
      <w:pPr>
        <w:spacing w:after="0" w:line="240" w:lineRule="auto"/>
        <w:ind w:firstLine="708"/>
        <w:jc w:val="both"/>
        <w:rPr>
          <w:rFonts w:ascii="Times New Roman" w:hAnsi="Times New Roman" w:cs="Times New Roman"/>
          <w:b/>
          <w:i/>
          <w:sz w:val="28"/>
          <w:szCs w:val="28"/>
          <w:u w:val="single"/>
        </w:rPr>
      </w:pPr>
      <w:r w:rsidRPr="00C30BF3">
        <w:rPr>
          <w:rFonts w:ascii="Times New Roman" w:eastAsia="Times New Roman" w:hAnsi="Times New Roman" w:cs="Times New Roman"/>
          <w:sz w:val="28"/>
          <w:szCs w:val="28"/>
        </w:rPr>
        <w:t>Благодарю</w:t>
      </w:r>
      <w:r w:rsidR="007253AE" w:rsidRPr="00C30BF3">
        <w:rPr>
          <w:rFonts w:ascii="Times New Roman" w:eastAsia="Times New Roman" w:hAnsi="Times New Roman" w:cs="Times New Roman"/>
          <w:sz w:val="28"/>
          <w:szCs w:val="28"/>
        </w:rPr>
        <w:t xml:space="preserve"> за внимание!</w:t>
      </w:r>
    </w:p>
    <w:sectPr w:rsidR="009B5078" w:rsidRPr="00F9179F" w:rsidSect="00FD6A39">
      <w:footerReference w:type="default" r:id="rId10"/>
      <w:pgSz w:w="11906" w:h="16838"/>
      <w:pgMar w:top="709" w:right="850" w:bottom="426"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99D85" w14:textId="77777777" w:rsidR="002116AD" w:rsidRDefault="002116AD" w:rsidP="001118ED">
      <w:pPr>
        <w:spacing w:after="0" w:line="240" w:lineRule="auto"/>
      </w:pPr>
      <w:r>
        <w:separator/>
      </w:r>
    </w:p>
  </w:endnote>
  <w:endnote w:type="continuationSeparator" w:id="0">
    <w:p w14:paraId="1F91CCAB" w14:textId="77777777" w:rsidR="002116AD" w:rsidRDefault="002116AD" w:rsidP="00111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110141"/>
      <w:docPartObj>
        <w:docPartGallery w:val="Page Numbers (Bottom of Page)"/>
        <w:docPartUnique/>
      </w:docPartObj>
    </w:sdtPr>
    <w:sdtEndPr/>
    <w:sdtContent>
      <w:p w14:paraId="04CF3102" w14:textId="5D3C6533" w:rsidR="00936CDD" w:rsidRDefault="00936CDD">
        <w:pPr>
          <w:pStyle w:val="ad"/>
          <w:jc w:val="center"/>
        </w:pPr>
        <w:r>
          <w:fldChar w:fldCharType="begin"/>
        </w:r>
        <w:r>
          <w:instrText>PAGE   \* MERGEFORMAT</w:instrText>
        </w:r>
        <w:r>
          <w:fldChar w:fldCharType="separate"/>
        </w:r>
        <w:r w:rsidR="00716DDA">
          <w:rPr>
            <w:noProof/>
          </w:rPr>
          <w:t>26</w:t>
        </w:r>
        <w:r>
          <w:fldChar w:fldCharType="end"/>
        </w:r>
      </w:p>
    </w:sdtContent>
  </w:sdt>
  <w:p w14:paraId="1B97D8E5" w14:textId="77777777" w:rsidR="00936CDD" w:rsidRDefault="00936CDD">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E5A56" w14:textId="77777777" w:rsidR="002116AD" w:rsidRDefault="002116AD" w:rsidP="001118ED">
      <w:pPr>
        <w:spacing w:after="0" w:line="240" w:lineRule="auto"/>
      </w:pPr>
      <w:r>
        <w:separator/>
      </w:r>
    </w:p>
  </w:footnote>
  <w:footnote w:type="continuationSeparator" w:id="0">
    <w:p w14:paraId="174DD413" w14:textId="77777777" w:rsidR="002116AD" w:rsidRDefault="002116AD" w:rsidP="00111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53A5"/>
    <w:multiLevelType w:val="hybridMultilevel"/>
    <w:tmpl w:val="2C3673C8"/>
    <w:lvl w:ilvl="0" w:tplc="73D8862E">
      <w:start w:val="1"/>
      <w:numFmt w:val="decimal"/>
      <w:lvlText w:val="%1)"/>
      <w:lvlJc w:val="left"/>
      <w:pPr>
        <w:ind w:left="2752" w:hanging="690"/>
      </w:pPr>
      <w:rPr>
        <w:rFonts w:hint="default"/>
      </w:rPr>
    </w:lvl>
    <w:lvl w:ilvl="1" w:tplc="04190019" w:tentative="1">
      <w:start w:val="1"/>
      <w:numFmt w:val="lowerLetter"/>
      <w:lvlText w:val="%2."/>
      <w:lvlJc w:val="left"/>
      <w:pPr>
        <w:ind w:left="3142" w:hanging="360"/>
      </w:pPr>
    </w:lvl>
    <w:lvl w:ilvl="2" w:tplc="0419001B" w:tentative="1">
      <w:start w:val="1"/>
      <w:numFmt w:val="lowerRoman"/>
      <w:lvlText w:val="%3."/>
      <w:lvlJc w:val="right"/>
      <w:pPr>
        <w:ind w:left="3862" w:hanging="180"/>
      </w:pPr>
    </w:lvl>
    <w:lvl w:ilvl="3" w:tplc="0419000F" w:tentative="1">
      <w:start w:val="1"/>
      <w:numFmt w:val="decimal"/>
      <w:lvlText w:val="%4."/>
      <w:lvlJc w:val="left"/>
      <w:pPr>
        <w:ind w:left="4582" w:hanging="360"/>
      </w:pPr>
    </w:lvl>
    <w:lvl w:ilvl="4" w:tplc="04190019" w:tentative="1">
      <w:start w:val="1"/>
      <w:numFmt w:val="lowerLetter"/>
      <w:lvlText w:val="%5."/>
      <w:lvlJc w:val="left"/>
      <w:pPr>
        <w:ind w:left="5302" w:hanging="360"/>
      </w:pPr>
    </w:lvl>
    <w:lvl w:ilvl="5" w:tplc="0419001B" w:tentative="1">
      <w:start w:val="1"/>
      <w:numFmt w:val="lowerRoman"/>
      <w:lvlText w:val="%6."/>
      <w:lvlJc w:val="right"/>
      <w:pPr>
        <w:ind w:left="6022" w:hanging="180"/>
      </w:pPr>
    </w:lvl>
    <w:lvl w:ilvl="6" w:tplc="0419000F" w:tentative="1">
      <w:start w:val="1"/>
      <w:numFmt w:val="decimal"/>
      <w:lvlText w:val="%7."/>
      <w:lvlJc w:val="left"/>
      <w:pPr>
        <w:ind w:left="6742" w:hanging="360"/>
      </w:pPr>
    </w:lvl>
    <w:lvl w:ilvl="7" w:tplc="04190019" w:tentative="1">
      <w:start w:val="1"/>
      <w:numFmt w:val="lowerLetter"/>
      <w:lvlText w:val="%8."/>
      <w:lvlJc w:val="left"/>
      <w:pPr>
        <w:ind w:left="7462" w:hanging="360"/>
      </w:pPr>
    </w:lvl>
    <w:lvl w:ilvl="8" w:tplc="0419001B" w:tentative="1">
      <w:start w:val="1"/>
      <w:numFmt w:val="lowerRoman"/>
      <w:lvlText w:val="%9."/>
      <w:lvlJc w:val="right"/>
      <w:pPr>
        <w:ind w:left="8182" w:hanging="180"/>
      </w:pPr>
    </w:lvl>
  </w:abstractNum>
  <w:abstractNum w:abstractNumId="1" w15:restartNumberingAfterBreak="0">
    <w:nsid w:val="073A6BE2"/>
    <w:multiLevelType w:val="hybridMultilevel"/>
    <w:tmpl w:val="0ABA07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E7422BC"/>
    <w:multiLevelType w:val="hybridMultilevel"/>
    <w:tmpl w:val="8DF69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335B2D"/>
    <w:multiLevelType w:val="hybridMultilevel"/>
    <w:tmpl w:val="0FC41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2D7C02"/>
    <w:multiLevelType w:val="hybridMultilevel"/>
    <w:tmpl w:val="41C244CA"/>
    <w:lvl w:ilvl="0" w:tplc="0419000B">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 w15:restartNumberingAfterBreak="0">
    <w:nsid w:val="3821044D"/>
    <w:multiLevelType w:val="hybridMultilevel"/>
    <w:tmpl w:val="144C0AC6"/>
    <w:lvl w:ilvl="0" w:tplc="4F48015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787E455C"/>
    <w:multiLevelType w:val="hybridMultilevel"/>
    <w:tmpl w:val="1ACEB0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A404672"/>
    <w:multiLevelType w:val="hybridMultilevel"/>
    <w:tmpl w:val="AC385FCC"/>
    <w:lvl w:ilvl="0" w:tplc="A4280B24">
      <w:start w:val="1"/>
      <w:numFmt w:val="decimal"/>
      <w:lvlText w:val="%1."/>
      <w:lvlJc w:val="left"/>
      <w:pPr>
        <w:tabs>
          <w:tab w:val="num" w:pos="720"/>
        </w:tabs>
        <w:ind w:left="720" w:hanging="360"/>
      </w:pPr>
    </w:lvl>
    <w:lvl w:ilvl="1" w:tplc="B9A2F59E" w:tentative="1">
      <w:start w:val="1"/>
      <w:numFmt w:val="decimal"/>
      <w:lvlText w:val="%2."/>
      <w:lvlJc w:val="left"/>
      <w:pPr>
        <w:tabs>
          <w:tab w:val="num" w:pos="1440"/>
        </w:tabs>
        <w:ind w:left="1440" w:hanging="360"/>
      </w:pPr>
    </w:lvl>
    <w:lvl w:ilvl="2" w:tplc="697C3542" w:tentative="1">
      <w:start w:val="1"/>
      <w:numFmt w:val="decimal"/>
      <w:lvlText w:val="%3."/>
      <w:lvlJc w:val="left"/>
      <w:pPr>
        <w:tabs>
          <w:tab w:val="num" w:pos="2160"/>
        </w:tabs>
        <w:ind w:left="2160" w:hanging="360"/>
      </w:pPr>
    </w:lvl>
    <w:lvl w:ilvl="3" w:tplc="7B02576A" w:tentative="1">
      <w:start w:val="1"/>
      <w:numFmt w:val="decimal"/>
      <w:lvlText w:val="%4."/>
      <w:lvlJc w:val="left"/>
      <w:pPr>
        <w:tabs>
          <w:tab w:val="num" w:pos="2880"/>
        </w:tabs>
        <w:ind w:left="2880" w:hanging="360"/>
      </w:pPr>
    </w:lvl>
    <w:lvl w:ilvl="4" w:tplc="0048302C" w:tentative="1">
      <w:start w:val="1"/>
      <w:numFmt w:val="decimal"/>
      <w:lvlText w:val="%5."/>
      <w:lvlJc w:val="left"/>
      <w:pPr>
        <w:tabs>
          <w:tab w:val="num" w:pos="3600"/>
        </w:tabs>
        <w:ind w:left="3600" w:hanging="360"/>
      </w:pPr>
    </w:lvl>
    <w:lvl w:ilvl="5" w:tplc="7700C1E6" w:tentative="1">
      <w:start w:val="1"/>
      <w:numFmt w:val="decimal"/>
      <w:lvlText w:val="%6."/>
      <w:lvlJc w:val="left"/>
      <w:pPr>
        <w:tabs>
          <w:tab w:val="num" w:pos="4320"/>
        </w:tabs>
        <w:ind w:left="4320" w:hanging="360"/>
      </w:pPr>
    </w:lvl>
    <w:lvl w:ilvl="6" w:tplc="0BE80768" w:tentative="1">
      <w:start w:val="1"/>
      <w:numFmt w:val="decimal"/>
      <w:lvlText w:val="%7."/>
      <w:lvlJc w:val="left"/>
      <w:pPr>
        <w:tabs>
          <w:tab w:val="num" w:pos="5040"/>
        </w:tabs>
        <w:ind w:left="5040" w:hanging="360"/>
      </w:pPr>
    </w:lvl>
    <w:lvl w:ilvl="7" w:tplc="6CB4BEC0" w:tentative="1">
      <w:start w:val="1"/>
      <w:numFmt w:val="decimal"/>
      <w:lvlText w:val="%8."/>
      <w:lvlJc w:val="left"/>
      <w:pPr>
        <w:tabs>
          <w:tab w:val="num" w:pos="5760"/>
        </w:tabs>
        <w:ind w:left="5760" w:hanging="360"/>
      </w:pPr>
    </w:lvl>
    <w:lvl w:ilvl="8" w:tplc="646C2002" w:tentative="1">
      <w:start w:val="1"/>
      <w:numFmt w:val="decimal"/>
      <w:lvlText w:val="%9."/>
      <w:lvlJc w:val="left"/>
      <w:pPr>
        <w:tabs>
          <w:tab w:val="num" w:pos="6480"/>
        </w:tabs>
        <w:ind w:left="6480" w:hanging="360"/>
      </w:pPr>
    </w:lvl>
  </w:abstractNum>
  <w:num w:numId="1">
    <w:abstractNumId w:val="6"/>
  </w:num>
  <w:num w:numId="2">
    <w:abstractNumId w:val="4"/>
  </w:num>
  <w:num w:numId="3">
    <w:abstractNumId w:val="0"/>
  </w:num>
  <w:num w:numId="4">
    <w:abstractNumId w:val="3"/>
  </w:num>
  <w:num w:numId="5">
    <w:abstractNumId w:val="1"/>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1FC"/>
    <w:rsid w:val="00001C51"/>
    <w:rsid w:val="000039CA"/>
    <w:rsid w:val="00005E64"/>
    <w:rsid w:val="00010624"/>
    <w:rsid w:val="0001068B"/>
    <w:rsid w:val="00013953"/>
    <w:rsid w:val="00014297"/>
    <w:rsid w:val="0001653C"/>
    <w:rsid w:val="000171A2"/>
    <w:rsid w:val="0001730A"/>
    <w:rsid w:val="00023456"/>
    <w:rsid w:val="000243B2"/>
    <w:rsid w:val="00024CE0"/>
    <w:rsid w:val="00024E04"/>
    <w:rsid w:val="00026FDF"/>
    <w:rsid w:val="000277FD"/>
    <w:rsid w:val="00030D15"/>
    <w:rsid w:val="0003501D"/>
    <w:rsid w:val="0003710D"/>
    <w:rsid w:val="00037346"/>
    <w:rsid w:val="0003762F"/>
    <w:rsid w:val="00037D17"/>
    <w:rsid w:val="0004323E"/>
    <w:rsid w:val="00044C86"/>
    <w:rsid w:val="00044FB4"/>
    <w:rsid w:val="00055068"/>
    <w:rsid w:val="00055D6B"/>
    <w:rsid w:val="000603B7"/>
    <w:rsid w:val="00063F20"/>
    <w:rsid w:val="00064D62"/>
    <w:rsid w:val="0006731C"/>
    <w:rsid w:val="00070746"/>
    <w:rsid w:val="000733C1"/>
    <w:rsid w:val="000753FD"/>
    <w:rsid w:val="000760B8"/>
    <w:rsid w:val="000762FC"/>
    <w:rsid w:val="000766CC"/>
    <w:rsid w:val="00080BF4"/>
    <w:rsid w:val="00083A42"/>
    <w:rsid w:val="00085344"/>
    <w:rsid w:val="00085891"/>
    <w:rsid w:val="00086DF5"/>
    <w:rsid w:val="00087518"/>
    <w:rsid w:val="0009579C"/>
    <w:rsid w:val="000A225C"/>
    <w:rsid w:val="000A273A"/>
    <w:rsid w:val="000B034C"/>
    <w:rsid w:val="000B0549"/>
    <w:rsid w:val="000B0997"/>
    <w:rsid w:val="000B0E6E"/>
    <w:rsid w:val="000B104A"/>
    <w:rsid w:val="000B77B2"/>
    <w:rsid w:val="000B78CA"/>
    <w:rsid w:val="000B7FB9"/>
    <w:rsid w:val="000C2600"/>
    <w:rsid w:val="000C37C5"/>
    <w:rsid w:val="000C37EB"/>
    <w:rsid w:val="000C4838"/>
    <w:rsid w:val="000C7268"/>
    <w:rsid w:val="000D08F9"/>
    <w:rsid w:val="000D31C7"/>
    <w:rsid w:val="000D6E0C"/>
    <w:rsid w:val="000D7705"/>
    <w:rsid w:val="000D7DAC"/>
    <w:rsid w:val="000E3B6E"/>
    <w:rsid w:val="000E50D1"/>
    <w:rsid w:val="000E5BBF"/>
    <w:rsid w:val="000E708E"/>
    <w:rsid w:val="000E793A"/>
    <w:rsid w:val="000F1D2D"/>
    <w:rsid w:val="000F295B"/>
    <w:rsid w:val="00100418"/>
    <w:rsid w:val="00100D71"/>
    <w:rsid w:val="0010200C"/>
    <w:rsid w:val="0010353B"/>
    <w:rsid w:val="0010485B"/>
    <w:rsid w:val="0010580F"/>
    <w:rsid w:val="00105BBB"/>
    <w:rsid w:val="001100B2"/>
    <w:rsid w:val="001118ED"/>
    <w:rsid w:val="0011291E"/>
    <w:rsid w:val="00112E16"/>
    <w:rsid w:val="0011406F"/>
    <w:rsid w:val="001145C0"/>
    <w:rsid w:val="0011474D"/>
    <w:rsid w:val="00116C1B"/>
    <w:rsid w:val="00123F39"/>
    <w:rsid w:val="00124885"/>
    <w:rsid w:val="001264CA"/>
    <w:rsid w:val="00130BB1"/>
    <w:rsid w:val="001316A0"/>
    <w:rsid w:val="00132E6C"/>
    <w:rsid w:val="0013534D"/>
    <w:rsid w:val="00144B22"/>
    <w:rsid w:val="00147D5A"/>
    <w:rsid w:val="00152CDF"/>
    <w:rsid w:val="00153DFD"/>
    <w:rsid w:val="00165CA6"/>
    <w:rsid w:val="00166741"/>
    <w:rsid w:val="00170EED"/>
    <w:rsid w:val="00172740"/>
    <w:rsid w:val="00177260"/>
    <w:rsid w:val="001816E1"/>
    <w:rsid w:val="00181978"/>
    <w:rsid w:val="00184DF4"/>
    <w:rsid w:val="001862DE"/>
    <w:rsid w:val="00186D4F"/>
    <w:rsid w:val="00186DD9"/>
    <w:rsid w:val="0019026B"/>
    <w:rsid w:val="001952A9"/>
    <w:rsid w:val="00196F61"/>
    <w:rsid w:val="001A1B2D"/>
    <w:rsid w:val="001A20FD"/>
    <w:rsid w:val="001A3EBD"/>
    <w:rsid w:val="001A7DA7"/>
    <w:rsid w:val="001B033D"/>
    <w:rsid w:val="001B0EBB"/>
    <w:rsid w:val="001B168C"/>
    <w:rsid w:val="001B36B4"/>
    <w:rsid w:val="001B44B7"/>
    <w:rsid w:val="001C3957"/>
    <w:rsid w:val="001D0486"/>
    <w:rsid w:val="001D434A"/>
    <w:rsid w:val="001D61FB"/>
    <w:rsid w:val="001E17E6"/>
    <w:rsid w:val="001E1AB5"/>
    <w:rsid w:val="001E4275"/>
    <w:rsid w:val="001F188A"/>
    <w:rsid w:val="001F7889"/>
    <w:rsid w:val="001F7B0A"/>
    <w:rsid w:val="00201D46"/>
    <w:rsid w:val="00202570"/>
    <w:rsid w:val="00203E0E"/>
    <w:rsid w:val="002101BC"/>
    <w:rsid w:val="00210EE1"/>
    <w:rsid w:val="002116AD"/>
    <w:rsid w:val="002208AA"/>
    <w:rsid w:val="00222AC7"/>
    <w:rsid w:val="00223418"/>
    <w:rsid w:val="00223595"/>
    <w:rsid w:val="00225388"/>
    <w:rsid w:val="00230F83"/>
    <w:rsid w:val="00233BA7"/>
    <w:rsid w:val="00235A38"/>
    <w:rsid w:val="002375C3"/>
    <w:rsid w:val="00240A18"/>
    <w:rsid w:val="00243659"/>
    <w:rsid w:val="00246AC2"/>
    <w:rsid w:val="00247189"/>
    <w:rsid w:val="0024756D"/>
    <w:rsid w:val="00247F5D"/>
    <w:rsid w:val="00251D5A"/>
    <w:rsid w:val="00257156"/>
    <w:rsid w:val="00262A4A"/>
    <w:rsid w:val="00262C6B"/>
    <w:rsid w:val="00267358"/>
    <w:rsid w:val="00271C36"/>
    <w:rsid w:val="00276B12"/>
    <w:rsid w:val="00277020"/>
    <w:rsid w:val="00281C5E"/>
    <w:rsid w:val="002834CB"/>
    <w:rsid w:val="00284571"/>
    <w:rsid w:val="00284A6B"/>
    <w:rsid w:val="002919F8"/>
    <w:rsid w:val="00292159"/>
    <w:rsid w:val="00294E0D"/>
    <w:rsid w:val="0029667B"/>
    <w:rsid w:val="00297AC1"/>
    <w:rsid w:val="002A28A7"/>
    <w:rsid w:val="002A3637"/>
    <w:rsid w:val="002A4D3B"/>
    <w:rsid w:val="002A5727"/>
    <w:rsid w:val="002A5AD2"/>
    <w:rsid w:val="002A6803"/>
    <w:rsid w:val="002A7918"/>
    <w:rsid w:val="002B05C7"/>
    <w:rsid w:val="002B0919"/>
    <w:rsid w:val="002B0D4D"/>
    <w:rsid w:val="002B50E9"/>
    <w:rsid w:val="002B7847"/>
    <w:rsid w:val="002C282D"/>
    <w:rsid w:val="002D16A7"/>
    <w:rsid w:val="002D16F6"/>
    <w:rsid w:val="002D6831"/>
    <w:rsid w:val="002E0C84"/>
    <w:rsid w:val="002E1D64"/>
    <w:rsid w:val="002E219F"/>
    <w:rsid w:val="002E2F61"/>
    <w:rsid w:val="002E32F8"/>
    <w:rsid w:val="002E478C"/>
    <w:rsid w:val="002E5C2A"/>
    <w:rsid w:val="002E7A16"/>
    <w:rsid w:val="002F0A9D"/>
    <w:rsid w:val="002F2A75"/>
    <w:rsid w:val="002F36A4"/>
    <w:rsid w:val="002F7C52"/>
    <w:rsid w:val="00300F9A"/>
    <w:rsid w:val="003013FA"/>
    <w:rsid w:val="00303CDC"/>
    <w:rsid w:val="00303D15"/>
    <w:rsid w:val="003042C5"/>
    <w:rsid w:val="00305990"/>
    <w:rsid w:val="003070F8"/>
    <w:rsid w:val="00307172"/>
    <w:rsid w:val="003103CD"/>
    <w:rsid w:val="00317DCA"/>
    <w:rsid w:val="00320074"/>
    <w:rsid w:val="00321233"/>
    <w:rsid w:val="0032141A"/>
    <w:rsid w:val="0033492C"/>
    <w:rsid w:val="00336D59"/>
    <w:rsid w:val="00343A37"/>
    <w:rsid w:val="00344377"/>
    <w:rsid w:val="00360549"/>
    <w:rsid w:val="003614CD"/>
    <w:rsid w:val="003617A0"/>
    <w:rsid w:val="00363B3E"/>
    <w:rsid w:val="003648ED"/>
    <w:rsid w:val="0036547E"/>
    <w:rsid w:val="00367257"/>
    <w:rsid w:val="003728FC"/>
    <w:rsid w:val="003740A6"/>
    <w:rsid w:val="003740B4"/>
    <w:rsid w:val="003743A9"/>
    <w:rsid w:val="00375080"/>
    <w:rsid w:val="00375FF3"/>
    <w:rsid w:val="00376848"/>
    <w:rsid w:val="003817A6"/>
    <w:rsid w:val="0038198A"/>
    <w:rsid w:val="00382846"/>
    <w:rsid w:val="00382CC2"/>
    <w:rsid w:val="0038452D"/>
    <w:rsid w:val="00384A27"/>
    <w:rsid w:val="00384BAD"/>
    <w:rsid w:val="003852B3"/>
    <w:rsid w:val="00390BBE"/>
    <w:rsid w:val="00393BBD"/>
    <w:rsid w:val="003A3386"/>
    <w:rsid w:val="003A3C1F"/>
    <w:rsid w:val="003A5382"/>
    <w:rsid w:val="003A6E13"/>
    <w:rsid w:val="003B2503"/>
    <w:rsid w:val="003B2FA6"/>
    <w:rsid w:val="003B5538"/>
    <w:rsid w:val="003C1E48"/>
    <w:rsid w:val="003C2B99"/>
    <w:rsid w:val="003C398D"/>
    <w:rsid w:val="003C7E56"/>
    <w:rsid w:val="003D0732"/>
    <w:rsid w:val="003D1AB5"/>
    <w:rsid w:val="003D44C7"/>
    <w:rsid w:val="003D4956"/>
    <w:rsid w:val="003D4D28"/>
    <w:rsid w:val="003D79F3"/>
    <w:rsid w:val="003E5010"/>
    <w:rsid w:val="003F2D32"/>
    <w:rsid w:val="003F2E09"/>
    <w:rsid w:val="003F3076"/>
    <w:rsid w:val="003F3E48"/>
    <w:rsid w:val="003F602F"/>
    <w:rsid w:val="003F62E9"/>
    <w:rsid w:val="003F6590"/>
    <w:rsid w:val="00401386"/>
    <w:rsid w:val="00403548"/>
    <w:rsid w:val="0040448B"/>
    <w:rsid w:val="00413561"/>
    <w:rsid w:val="004148D5"/>
    <w:rsid w:val="004168D4"/>
    <w:rsid w:val="0042309E"/>
    <w:rsid w:val="00423E99"/>
    <w:rsid w:val="00430883"/>
    <w:rsid w:val="0043426E"/>
    <w:rsid w:val="00434F98"/>
    <w:rsid w:val="00437D60"/>
    <w:rsid w:val="00441A21"/>
    <w:rsid w:val="00443FA7"/>
    <w:rsid w:val="004444A1"/>
    <w:rsid w:val="004454E7"/>
    <w:rsid w:val="00446DA5"/>
    <w:rsid w:val="0045585C"/>
    <w:rsid w:val="00460BA2"/>
    <w:rsid w:val="00462157"/>
    <w:rsid w:val="0046777A"/>
    <w:rsid w:val="004678F4"/>
    <w:rsid w:val="00467A75"/>
    <w:rsid w:val="004718DA"/>
    <w:rsid w:val="00472C05"/>
    <w:rsid w:val="004760F3"/>
    <w:rsid w:val="00484B35"/>
    <w:rsid w:val="00484CC3"/>
    <w:rsid w:val="004915A9"/>
    <w:rsid w:val="00494458"/>
    <w:rsid w:val="004A0985"/>
    <w:rsid w:val="004B0463"/>
    <w:rsid w:val="004B13C7"/>
    <w:rsid w:val="004B2F61"/>
    <w:rsid w:val="004B5594"/>
    <w:rsid w:val="004C01B5"/>
    <w:rsid w:val="004C11B1"/>
    <w:rsid w:val="004C2748"/>
    <w:rsid w:val="004C2D4A"/>
    <w:rsid w:val="004C2D50"/>
    <w:rsid w:val="004D5918"/>
    <w:rsid w:val="004D5F77"/>
    <w:rsid w:val="004D764C"/>
    <w:rsid w:val="004D7793"/>
    <w:rsid w:val="004D7AA2"/>
    <w:rsid w:val="004E06C3"/>
    <w:rsid w:val="004E76EC"/>
    <w:rsid w:val="004F0E55"/>
    <w:rsid w:val="00502CDE"/>
    <w:rsid w:val="00505CBE"/>
    <w:rsid w:val="00515623"/>
    <w:rsid w:val="0051576E"/>
    <w:rsid w:val="0052037F"/>
    <w:rsid w:val="0052362F"/>
    <w:rsid w:val="00524CE3"/>
    <w:rsid w:val="00532707"/>
    <w:rsid w:val="005344F6"/>
    <w:rsid w:val="0053530C"/>
    <w:rsid w:val="00536329"/>
    <w:rsid w:val="005364C4"/>
    <w:rsid w:val="00536816"/>
    <w:rsid w:val="00541535"/>
    <w:rsid w:val="00545E86"/>
    <w:rsid w:val="0054666E"/>
    <w:rsid w:val="00547FCF"/>
    <w:rsid w:val="00550937"/>
    <w:rsid w:val="0055144C"/>
    <w:rsid w:val="00551FEC"/>
    <w:rsid w:val="00552495"/>
    <w:rsid w:val="0055342D"/>
    <w:rsid w:val="00554952"/>
    <w:rsid w:val="005617F0"/>
    <w:rsid w:val="005634A7"/>
    <w:rsid w:val="00570180"/>
    <w:rsid w:val="00570E32"/>
    <w:rsid w:val="0057350D"/>
    <w:rsid w:val="00574F55"/>
    <w:rsid w:val="00575935"/>
    <w:rsid w:val="00575FE7"/>
    <w:rsid w:val="005762E2"/>
    <w:rsid w:val="005772DC"/>
    <w:rsid w:val="00584BA1"/>
    <w:rsid w:val="00585050"/>
    <w:rsid w:val="005860B2"/>
    <w:rsid w:val="00590691"/>
    <w:rsid w:val="005914FD"/>
    <w:rsid w:val="0059575B"/>
    <w:rsid w:val="00596A02"/>
    <w:rsid w:val="005A0416"/>
    <w:rsid w:val="005A38EC"/>
    <w:rsid w:val="005A796F"/>
    <w:rsid w:val="005B352A"/>
    <w:rsid w:val="005B58E7"/>
    <w:rsid w:val="005B6529"/>
    <w:rsid w:val="005B653D"/>
    <w:rsid w:val="005B7F8F"/>
    <w:rsid w:val="005C1F59"/>
    <w:rsid w:val="005C5466"/>
    <w:rsid w:val="005C54FE"/>
    <w:rsid w:val="005D2CB7"/>
    <w:rsid w:val="005E28A3"/>
    <w:rsid w:val="005E4CD8"/>
    <w:rsid w:val="005E6341"/>
    <w:rsid w:val="005E687C"/>
    <w:rsid w:val="005F37D3"/>
    <w:rsid w:val="005F3A29"/>
    <w:rsid w:val="005F6A00"/>
    <w:rsid w:val="006034DC"/>
    <w:rsid w:val="006035B3"/>
    <w:rsid w:val="00604DA7"/>
    <w:rsid w:val="006078D2"/>
    <w:rsid w:val="00607BAB"/>
    <w:rsid w:val="00611D11"/>
    <w:rsid w:val="00614C2F"/>
    <w:rsid w:val="00615BD2"/>
    <w:rsid w:val="00615FF4"/>
    <w:rsid w:val="00616DAA"/>
    <w:rsid w:val="00616F07"/>
    <w:rsid w:val="006178ED"/>
    <w:rsid w:val="00617E65"/>
    <w:rsid w:val="006217DB"/>
    <w:rsid w:val="0062383F"/>
    <w:rsid w:val="0062516B"/>
    <w:rsid w:val="00626420"/>
    <w:rsid w:val="00626ABB"/>
    <w:rsid w:val="00626FE0"/>
    <w:rsid w:val="006308BD"/>
    <w:rsid w:val="00630D75"/>
    <w:rsid w:val="00630F18"/>
    <w:rsid w:val="0063374E"/>
    <w:rsid w:val="00634B35"/>
    <w:rsid w:val="00635008"/>
    <w:rsid w:val="00640526"/>
    <w:rsid w:val="00643104"/>
    <w:rsid w:val="00643163"/>
    <w:rsid w:val="006435EE"/>
    <w:rsid w:val="00644240"/>
    <w:rsid w:val="006455B9"/>
    <w:rsid w:val="006508E0"/>
    <w:rsid w:val="00656133"/>
    <w:rsid w:val="00656804"/>
    <w:rsid w:val="00657773"/>
    <w:rsid w:val="0065780F"/>
    <w:rsid w:val="00661BCE"/>
    <w:rsid w:val="006620A5"/>
    <w:rsid w:val="006638AC"/>
    <w:rsid w:val="00664602"/>
    <w:rsid w:val="006647D4"/>
    <w:rsid w:val="00666500"/>
    <w:rsid w:val="00667454"/>
    <w:rsid w:val="00670023"/>
    <w:rsid w:val="00673235"/>
    <w:rsid w:val="00674F45"/>
    <w:rsid w:val="00676A61"/>
    <w:rsid w:val="00676CE2"/>
    <w:rsid w:val="00676F6E"/>
    <w:rsid w:val="00680718"/>
    <w:rsid w:val="00683E86"/>
    <w:rsid w:val="00686A3A"/>
    <w:rsid w:val="006A0418"/>
    <w:rsid w:val="006A4E0A"/>
    <w:rsid w:val="006A5CC2"/>
    <w:rsid w:val="006A5DDE"/>
    <w:rsid w:val="006B4343"/>
    <w:rsid w:val="006C0AEF"/>
    <w:rsid w:val="006C0CE7"/>
    <w:rsid w:val="006C536B"/>
    <w:rsid w:val="006C5468"/>
    <w:rsid w:val="006C71DC"/>
    <w:rsid w:val="006D18F9"/>
    <w:rsid w:val="006E1A53"/>
    <w:rsid w:val="006E2308"/>
    <w:rsid w:val="006E3556"/>
    <w:rsid w:val="006E3F3E"/>
    <w:rsid w:val="006E5F3B"/>
    <w:rsid w:val="006E63AE"/>
    <w:rsid w:val="006F1AAF"/>
    <w:rsid w:val="006F29B9"/>
    <w:rsid w:val="006F5CD5"/>
    <w:rsid w:val="006F7E92"/>
    <w:rsid w:val="007011C3"/>
    <w:rsid w:val="00702B97"/>
    <w:rsid w:val="00705423"/>
    <w:rsid w:val="007114BD"/>
    <w:rsid w:val="0071235D"/>
    <w:rsid w:val="00714782"/>
    <w:rsid w:val="00716DDA"/>
    <w:rsid w:val="007223AE"/>
    <w:rsid w:val="00722946"/>
    <w:rsid w:val="00722CC9"/>
    <w:rsid w:val="007253AE"/>
    <w:rsid w:val="00730210"/>
    <w:rsid w:val="00733031"/>
    <w:rsid w:val="00740765"/>
    <w:rsid w:val="00740DEE"/>
    <w:rsid w:val="00741B8E"/>
    <w:rsid w:val="007526F4"/>
    <w:rsid w:val="00755A36"/>
    <w:rsid w:val="0075703C"/>
    <w:rsid w:val="00760EB6"/>
    <w:rsid w:val="00761F9A"/>
    <w:rsid w:val="007657C9"/>
    <w:rsid w:val="00767F87"/>
    <w:rsid w:val="0077266B"/>
    <w:rsid w:val="00776D40"/>
    <w:rsid w:val="00785807"/>
    <w:rsid w:val="007907D9"/>
    <w:rsid w:val="00790FAA"/>
    <w:rsid w:val="00793081"/>
    <w:rsid w:val="007A017A"/>
    <w:rsid w:val="007A4E33"/>
    <w:rsid w:val="007A61AE"/>
    <w:rsid w:val="007B19A4"/>
    <w:rsid w:val="007B2F64"/>
    <w:rsid w:val="007B6938"/>
    <w:rsid w:val="007B7219"/>
    <w:rsid w:val="007C3FA1"/>
    <w:rsid w:val="007D2880"/>
    <w:rsid w:val="007D30CC"/>
    <w:rsid w:val="007D7FB1"/>
    <w:rsid w:val="007E3017"/>
    <w:rsid w:val="007E5249"/>
    <w:rsid w:val="007E6F2D"/>
    <w:rsid w:val="007E7B45"/>
    <w:rsid w:val="007F35C5"/>
    <w:rsid w:val="007F37F6"/>
    <w:rsid w:val="007F7566"/>
    <w:rsid w:val="007F7C21"/>
    <w:rsid w:val="007F7FC2"/>
    <w:rsid w:val="00800506"/>
    <w:rsid w:val="0080793D"/>
    <w:rsid w:val="0081050D"/>
    <w:rsid w:val="008142C3"/>
    <w:rsid w:val="00820376"/>
    <w:rsid w:val="00821086"/>
    <w:rsid w:val="00823873"/>
    <w:rsid w:val="00823ED2"/>
    <w:rsid w:val="008241A2"/>
    <w:rsid w:val="00824FFC"/>
    <w:rsid w:val="00826A77"/>
    <w:rsid w:val="0083024E"/>
    <w:rsid w:val="00835742"/>
    <w:rsid w:val="00836F63"/>
    <w:rsid w:val="008476DB"/>
    <w:rsid w:val="00851A03"/>
    <w:rsid w:val="008533F3"/>
    <w:rsid w:val="0085348E"/>
    <w:rsid w:val="008547C7"/>
    <w:rsid w:val="00854B61"/>
    <w:rsid w:val="008565BB"/>
    <w:rsid w:val="00856C74"/>
    <w:rsid w:val="008575D7"/>
    <w:rsid w:val="008635C0"/>
    <w:rsid w:val="00863BA0"/>
    <w:rsid w:val="00875F8A"/>
    <w:rsid w:val="00881628"/>
    <w:rsid w:val="008852CC"/>
    <w:rsid w:val="00891733"/>
    <w:rsid w:val="00892B1F"/>
    <w:rsid w:val="00893DAA"/>
    <w:rsid w:val="00894CD1"/>
    <w:rsid w:val="00894FC2"/>
    <w:rsid w:val="008976F8"/>
    <w:rsid w:val="008A0795"/>
    <w:rsid w:val="008A24BD"/>
    <w:rsid w:val="008A29C2"/>
    <w:rsid w:val="008A3E4F"/>
    <w:rsid w:val="008A7AF7"/>
    <w:rsid w:val="008C4455"/>
    <w:rsid w:val="008C6EF5"/>
    <w:rsid w:val="008C710B"/>
    <w:rsid w:val="008D5CF1"/>
    <w:rsid w:val="008E1036"/>
    <w:rsid w:val="008F1296"/>
    <w:rsid w:val="008F2D9F"/>
    <w:rsid w:val="0090389A"/>
    <w:rsid w:val="00903D8E"/>
    <w:rsid w:val="0090718D"/>
    <w:rsid w:val="0091023F"/>
    <w:rsid w:val="00912D05"/>
    <w:rsid w:val="009133A6"/>
    <w:rsid w:val="009168AF"/>
    <w:rsid w:val="0092047C"/>
    <w:rsid w:val="0092229B"/>
    <w:rsid w:val="009245C3"/>
    <w:rsid w:val="00927949"/>
    <w:rsid w:val="0093417B"/>
    <w:rsid w:val="009350DF"/>
    <w:rsid w:val="00936CDD"/>
    <w:rsid w:val="00937929"/>
    <w:rsid w:val="00940B1C"/>
    <w:rsid w:val="009432B5"/>
    <w:rsid w:val="00950916"/>
    <w:rsid w:val="00951C04"/>
    <w:rsid w:val="0095225D"/>
    <w:rsid w:val="009576FF"/>
    <w:rsid w:val="00960005"/>
    <w:rsid w:val="0096116B"/>
    <w:rsid w:val="0096280E"/>
    <w:rsid w:val="00962D1A"/>
    <w:rsid w:val="00965634"/>
    <w:rsid w:val="00965BA9"/>
    <w:rsid w:val="00965F59"/>
    <w:rsid w:val="0096787F"/>
    <w:rsid w:val="00970987"/>
    <w:rsid w:val="009824C4"/>
    <w:rsid w:val="00985660"/>
    <w:rsid w:val="00990C38"/>
    <w:rsid w:val="00991AE5"/>
    <w:rsid w:val="00991E5F"/>
    <w:rsid w:val="00994E62"/>
    <w:rsid w:val="009959C2"/>
    <w:rsid w:val="00997300"/>
    <w:rsid w:val="00997494"/>
    <w:rsid w:val="009A0DDD"/>
    <w:rsid w:val="009B1868"/>
    <w:rsid w:val="009B5078"/>
    <w:rsid w:val="009C013C"/>
    <w:rsid w:val="009C4219"/>
    <w:rsid w:val="009C56A6"/>
    <w:rsid w:val="009D05F3"/>
    <w:rsid w:val="009D3832"/>
    <w:rsid w:val="009D3963"/>
    <w:rsid w:val="009D79FF"/>
    <w:rsid w:val="009E056C"/>
    <w:rsid w:val="009E678E"/>
    <w:rsid w:val="009F018B"/>
    <w:rsid w:val="009F0BA3"/>
    <w:rsid w:val="009F6886"/>
    <w:rsid w:val="009F75CA"/>
    <w:rsid w:val="00A01BC0"/>
    <w:rsid w:val="00A05D0D"/>
    <w:rsid w:val="00A11092"/>
    <w:rsid w:val="00A12D61"/>
    <w:rsid w:val="00A221FC"/>
    <w:rsid w:val="00A34D89"/>
    <w:rsid w:val="00A36737"/>
    <w:rsid w:val="00A3715D"/>
    <w:rsid w:val="00A41ED8"/>
    <w:rsid w:val="00A421DB"/>
    <w:rsid w:val="00A439D0"/>
    <w:rsid w:val="00A44685"/>
    <w:rsid w:val="00A46826"/>
    <w:rsid w:val="00A47770"/>
    <w:rsid w:val="00A50C29"/>
    <w:rsid w:val="00A52159"/>
    <w:rsid w:val="00A53CA4"/>
    <w:rsid w:val="00A54C1A"/>
    <w:rsid w:val="00A55975"/>
    <w:rsid w:val="00A60BB6"/>
    <w:rsid w:val="00A6242C"/>
    <w:rsid w:val="00A661FD"/>
    <w:rsid w:val="00A70FE1"/>
    <w:rsid w:val="00A72E33"/>
    <w:rsid w:val="00A753A0"/>
    <w:rsid w:val="00A763F0"/>
    <w:rsid w:val="00A776DD"/>
    <w:rsid w:val="00A80FF4"/>
    <w:rsid w:val="00A81701"/>
    <w:rsid w:val="00A858B2"/>
    <w:rsid w:val="00A90851"/>
    <w:rsid w:val="00A95728"/>
    <w:rsid w:val="00A95FBC"/>
    <w:rsid w:val="00AA0527"/>
    <w:rsid w:val="00AA1E02"/>
    <w:rsid w:val="00AA3D2D"/>
    <w:rsid w:val="00AA601C"/>
    <w:rsid w:val="00AA697E"/>
    <w:rsid w:val="00AA73E6"/>
    <w:rsid w:val="00AB577F"/>
    <w:rsid w:val="00AC1195"/>
    <w:rsid w:val="00AC3E29"/>
    <w:rsid w:val="00AC51D1"/>
    <w:rsid w:val="00AC7EBE"/>
    <w:rsid w:val="00AD289D"/>
    <w:rsid w:val="00AD292E"/>
    <w:rsid w:val="00AD2FF2"/>
    <w:rsid w:val="00AD4CE7"/>
    <w:rsid w:val="00AE03D5"/>
    <w:rsid w:val="00AE04F0"/>
    <w:rsid w:val="00AE1116"/>
    <w:rsid w:val="00AE2CF9"/>
    <w:rsid w:val="00AF01E3"/>
    <w:rsid w:val="00AF3818"/>
    <w:rsid w:val="00AF68F7"/>
    <w:rsid w:val="00AF79CF"/>
    <w:rsid w:val="00B019CB"/>
    <w:rsid w:val="00B10474"/>
    <w:rsid w:val="00B16F15"/>
    <w:rsid w:val="00B17154"/>
    <w:rsid w:val="00B17DC0"/>
    <w:rsid w:val="00B21308"/>
    <w:rsid w:val="00B23E82"/>
    <w:rsid w:val="00B33DEE"/>
    <w:rsid w:val="00B35231"/>
    <w:rsid w:val="00B36629"/>
    <w:rsid w:val="00B42FCA"/>
    <w:rsid w:val="00B44E21"/>
    <w:rsid w:val="00B476CD"/>
    <w:rsid w:val="00B47B80"/>
    <w:rsid w:val="00B56051"/>
    <w:rsid w:val="00B57312"/>
    <w:rsid w:val="00B603D4"/>
    <w:rsid w:val="00B627F9"/>
    <w:rsid w:val="00B62F51"/>
    <w:rsid w:val="00B62F82"/>
    <w:rsid w:val="00B66CB5"/>
    <w:rsid w:val="00B67ECF"/>
    <w:rsid w:val="00B71FDA"/>
    <w:rsid w:val="00B744E3"/>
    <w:rsid w:val="00B74808"/>
    <w:rsid w:val="00B75755"/>
    <w:rsid w:val="00B800DE"/>
    <w:rsid w:val="00B80AC8"/>
    <w:rsid w:val="00B822BA"/>
    <w:rsid w:val="00B829CB"/>
    <w:rsid w:val="00B82B08"/>
    <w:rsid w:val="00B85D2A"/>
    <w:rsid w:val="00B85F07"/>
    <w:rsid w:val="00B8746F"/>
    <w:rsid w:val="00B90768"/>
    <w:rsid w:val="00B91EBE"/>
    <w:rsid w:val="00B92235"/>
    <w:rsid w:val="00B933FF"/>
    <w:rsid w:val="00B93BCF"/>
    <w:rsid w:val="00B95750"/>
    <w:rsid w:val="00B9721A"/>
    <w:rsid w:val="00BA1FE5"/>
    <w:rsid w:val="00BA2155"/>
    <w:rsid w:val="00BA4E5B"/>
    <w:rsid w:val="00BA5562"/>
    <w:rsid w:val="00BA5956"/>
    <w:rsid w:val="00BC08A9"/>
    <w:rsid w:val="00BC50B2"/>
    <w:rsid w:val="00BC6015"/>
    <w:rsid w:val="00BC6176"/>
    <w:rsid w:val="00BD18EF"/>
    <w:rsid w:val="00BD23CF"/>
    <w:rsid w:val="00BD350D"/>
    <w:rsid w:val="00BE069F"/>
    <w:rsid w:val="00BE29AE"/>
    <w:rsid w:val="00BE361E"/>
    <w:rsid w:val="00BE555D"/>
    <w:rsid w:val="00BE5FF0"/>
    <w:rsid w:val="00BE6ADA"/>
    <w:rsid w:val="00BF4574"/>
    <w:rsid w:val="00BF598E"/>
    <w:rsid w:val="00BF642D"/>
    <w:rsid w:val="00BF70B1"/>
    <w:rsid w:val="00BF74CC"/>
    <w:rsid w:val="00C00A19"/>
    <w:rsid w:val="00C010DC"/>
    <w:rsid w:val="00C03951"/>
    <w:rsid w:val="00C047D1"/>
    <w:rsid w:val="00C04CC1"/>
    <w:rsid w:val="00C15808"/>
    <w:rsid w:val="00C166E7"/>
    <w:rsid w:val="00C2024C"/>
    <w:rsid w:val="00C21C10"/>
    <w:rsid w:val="00C230FB"/>
    <w:rsid w:val="00C30BF3"/>
    <w:rsid w:val="00C3370B"/>
    <w:rsid w:val="00C34A53"/>
    <w:rsid w:val="00C35CD8"/>
    <w:rsid w:val="00C37B26"/>
    <w:rsid w:val="00C412BE"/>
    <w:rsid w:val="00C4303F"/>
    <w:rsid w:val="00C45004"/>
    <w:rsid w:val="00C459E0"/>
    <w:rsid w:val="00C45D9E"/>
    <w:rsid w:val="00C47FFA"/>
    <w:rsid w:val="00C52056"/>
    <w:rsid w:val="00C60781"/>
    <w:rsid w:val="00C60861"/>
    <w:rsid w:val="00C7078D"/>
    <w:rsid w:val="00C722C1"/>
    <w:rsid w:val="00C75E06"/>
    <w:rsid w:val="00C76FE9"/>
    <w:rsid w:val="00C8312F"/>
    <w:rsid w:val="00C8496A"/>
    <w:rsid w:val="00C856B0"/>
    <w:rsid w:val="00C85EBB"/>
    <w:rsid w:val="00C8633D"/>
    <w:rsid w:val="00C86AB5"/>
    <w:rsid w:val="00C86B2B"/>
    <w:rsid w:val="00C87A69"/>
    <w:rsid w:val="00C94482"/>
    <w:rsid w:val="00C9573F"/>
    <w:rsid w:val="00C95761"/>
    <w:rsid w:val="00CA28C2"/>
    <w:rsid w:val="00CA4E53"/>
    <w:rsid w:val="00CA576F"/>
    <w:rsid w:val="00CB1F93"/>
    <w:rsid w:val="00CB31AE"/>
    <w:rsid w:val="00CB4AAA"/>
    <w:rsid w:val="00CB5225"/>
    <w:rsid w:val="00CC05CF"/>
    <w:rsid w:val="00CC275D"/>
    <w:rsid w:val="00CD1E48"/>
    <w:rsid w:val="00CD26C4"/>
    <w:rsid w:val="00CD29C1"/>
    <w:rsid w:val="00CD2A76"/>
    <w:rsid w:val="00CD5C69"/>
    <w:rsid w:val="00CD6E4C"/>
    <w:rsid w:val="00CD7D43"/>
    <w:rsid w:val="00CE22C8"/>
    <w:rsid w:val="00CE3EB0"/>
    <w:rsid w:val="00CE6882"/>
    <w:rsid w:val="00CE7663"/>
    <w:rsid w:val="00CF1907"/>
    <w:rsid w:val="00CF20FA"/>
    <w:rsid w:val="00CF2BA9"/>
    <w:rsid w:val="00CF531D"/>
    <w:rsid w:val="00CF5331"/>
    <w:rsid w:val="00D0080F"/>
    <w:rsid w:val="00D01172"/>
    <w:rsid w:val="00D02355"/>
    <w:rsid w:val="00D05330"/>
    <w:rsid w:val="00D05F4F"/>
    <w:rsid w:val="00D12FA9"/>
    <w:rsid w:val="00D14945"/>
    <w:rsid w:val="00D15CEC"/>
    <w:rsid w:val="00D204FD"/>
    <w:rsid w:val="00D219D4"/>
    <w:rsid w:val="00D2639A"/>
    <w:rsid w:val="00D27A05"/>
    <w:rsid w:val="00D32658"/>
    <w:rsid w:val="00D35DF0"/>
    <w:rsid w:val="00D40721"/>
    <w:rsid w:val="00D44F8B"/>
    <w:rsid w:val="00D460B4"/>
    <w:rsid w:val="00D5158D"/>
    <w:rsid w:val="00D518D7"/>
    <w:rsid w:val="00D51FD8"/>
    <w:rsid w:val="00D52C30"/>
    <w:rsid w:val="00D52D4B"/>
    <w:rsid w:val="00D56B5F"/>
    <w:rsid w:val="00D65C78"/>
    <w:rsid w:val="00D65DB3"/>
    <w:rsid w:val="00D66EB6"/>
    <w:rsid w:val="00D6792D"/>
    <w:rsid w:val="00D712AF"/>
    <w:rsid w:val="00D71ADD"/>
    <w:rsid w:val="00D728D2"/>
    <w:rsid w:val="00D73477"/>
    <w:rsid w:val="00D73E07"/>
    <w:rsid w:val="00D7796D"/>
    <w:rsid w:val="00D80AEA"/>
    <w:rsid w:val="00D81516"/>
    <w:rsid w:val="00D824B9"/>
    <w:rsid w:val="00D84F66"/>
    <w:rsid w:val="00D866EB"/>
    <w:rsid w:val="00D87378"/>
    <w:rsid w:val="00D87892"/>
    <w:rsid w:val="00D95FC3"/>
    <w:rsid w:val="00D97340"/>
    <w:rsid w:val="00DA2DA6"/>
    <w:rsid w:val="00DA5DBF"/>
    <w:rsid w:val="00DA6611"/>
    <w:rsid w:val="00DB4DE5"/>
    <w:rsid w:val="00DB57B4"/>
    <w:rsid w:val="00DB7969"/>
    <w:rsid w:val="00DB7A7B"/>
    <w:rsid w:val="00DC1427"/>
    <w:rsid w:val="00DC3955"/>
    <w:rsid w:val="00DC5600"/>
    <w:rsid w:val="00DD5237"/>
    <w:rsid w:val="00DE0856"/>
    <w:rsid w:val="00DE0F56"/>
    <w:rsid w:val="00DE6881"/>
    <w:rsid w:val="00DE7B38"/>
    <w:rsid w:val="00DF7884"/>
    <w:rsid w:val="00E0628C"/>
    <w:rsid w:val="00E06492"/>
    <w:rsid w:val="00E1181D"/>
    <w:rsid w:val="00E14817"/>
    <w:rsid w:val="00E1740F"/>
    <w:rsid w:val="00E20393"/>
    <w:rsid w:val="00E24B20"/>
    <w:rsid w:val="00E30826"/>
    <w:rsid w:val="00E35306"/>
    <w:rsid w:val="00E35E22"/>
    <w:rsid w:val="00E3760A"/>
    <w:rsid w:val="00E37686"/>
    <w:rsid w:val="00E41AB4"/>
    <w:rsid w:val="00E41D76"/>
    <w:rsid w:val="00E44CDF"/>
    <w:rsid w:val="00E50CD2"/>
    <w:rsid w:val="00E52A95"/>
    <w:rsid w:val="00E545E1"/>
    <w:rsid w:val="00E54AB4"/>
    <w:rsid w:val="00E54AF4"/>
    <w:rsid w:val="00E560A7"/>
    <w:rsid w:val="00E57A3D"/>
    <w:rsid w:val="00E67052"/>
    <w:rsid w:val="00E76042"/>
    <w:rsid w:val="00E80682"/>
    <w:rsid w:val="00E8126A"/>
    <w:rsid w:val="00E81B8A"/>
    <w:rsid w:val="00E8202D"/>
    <w:rsid w:val="00E825CE"/>
    <w:rsid w:val="00E85817"/>
    <w:rsid w:val="00E860EE"/>
    <w:rsid w:val="00E867D0"/>
    <w:rsid w:val="00E91756"/>
    <w:rsid w:val="00E91F9C"/>
    <w:rsid w:val="00E93378"/>
    <w:rsid w:val="00EA523F"/>
    <w:rsid w:val="00EA7467"/>
    <w:rsid w:val="00EB0A32"/>
    <w:rsid w:val="00EB1E58"/>
    <w:rsid w:val="00EB4ECA"/>
    <w:rsid w:val="00EB6C29"/>
    <w:rsid w:val="00EC0699"/>
    <w:rsid w:val="00EC372D"/>
    <w:rsid w:val="00EC65F7"/>
    <w:rsid w:val="00EC673D"/>
    <w:rsid w:val="00EC6ABF"/>
    <w:rsid w:val="00ED19FE"/>
    <w:rsid w:val="00ED2A77"/>
    <w:rsid w:val="00EE3580"/>
    <w:rsid w:val="00EE4419"/>
    <w:rsid w:val="00EE6236"/>
    <w:rsid w:val="00EE65DA"/>
    <w:rsid w:val="00EE7C5C"/>
    <w:rsid w:val="00EE7F49"/>
    <w:rsid w:val="00EF1B8F"/>
    <w:rsid w:val="00EF3597"/>
    <w:rsid w:val="00EF67D4"/>
    <w:rsid w:val="00EF68D6"/>
    <w:rsid w:val="00F0043E"/>
    <w:rsid w:val="00F02343"/>
    <w:rsid w:val="00F05DCA"/>
    <w:rsid w:val="00F06B08"/>
    <w:rsid w:val="00F0704B"/>
    <w:rsid w:val="00F15857"/>
    <w:rsid w:val="00F205D5"/>
    <w:rsid w:val="00F20E68"/>
    <w:rsid w:val="00F218D9"/>
    <w:rsid w:val="00F23825"/>
    <w:rsid w:val="00F25018"/>
    <w:rsid w:val="00F25125"/>
    <w:rsid w:val="00F30470"/>
    <w:rsid w:val="00F33170"/>
    <w:rsid w:val="00F33A9B"/>
    <w:rsid w:val="00F34E1E"/>
    <w:rsid w:val="00F35F60"/>
    <w:rsid w:val="00F5742D"/>
    <w:rsid w:val="00F57E71"/>
    <w:rsid w:val="00F61E56"/>
    <w:rsid w:val="00F704FD"/>
    <w:rsid w:val="00F71C91"/>
    <w:rsid w:val="00F720B6"/>
    <w:rsid w:val="00F722E4"/>
    <w:rsid w:val="00F733E1"/>
    <w:rsid w:val="00F73759"/>
    <w:rsid w:val="00F74875"/>
    <w:rsid w:val="00F75E23"/>
    <w:rsid w:val="00F80DE8"/>
    <w:rsid w:val="00F8122C"/>
    <w:rsid w:val="00F845BC"/>
    <w:rsid w:val="00F85E6E"/>
    <w:rsid w:val="00F86102"/>
    <w:rsid w:val="00F90A9B"/>
    <w:rsid w:val="00F9179F"/>
    <w:rsid w:val="00F979D4"/>
    <w:rsid w:val="00FA1A0C"/>
    <w:rsid w:val="00FA24F6"/>
    <w:rsid w:val="00FA58EA"/>
    <w:rsid w:val="00FA7038"/>
    <w:rsid w:val="00FB291C"/>
    <w:rsid w:val="00FB341D"/>
    <w:rsid w:val="00FB42CE"/>
    <w:rsid w:val="00FB615F"/>
    <w:rsid w:val="00FC3A0C"/>
    <w:rsid w:val="00FC3F10"/>
    <w:rsid w:val="00FD13A9"/>
    <w:rsid w:val="00FD173A"/>
    <w:rsid w:val="00FD2678"/>
    <w:rsid w:val="00FD569B"/>
    <w:rsid w:val="00FD6A39"/>
    <w:rsid w:val="00FE0B37"/>
    <w:rsid w:val="00FE5D9D"/>
    <w:rsid w:val="00FE6760"/>
    <w:rsid w:val="00FE6C6C"/>
    <w:rsid w:val="00FE79CE"/>
    <w:rsid w:val="00FF34C4"/>
    <w:rsid w:val="00FF6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6555FFB6"/>
  <w15:docId w15:val="{CE3CC553-3110-4C31-B1EF-DFC87DCF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880"/>
  </w:style>
  <w:style w:type="paragraph" w:styleId="1">
    <w:name w:val="heading 1"/>
    <w:basedOn w:val="a"/>
    <w:next w:val="a"/>
    <w:link w:val="10"/>
    <w:uiPriority w:val="9"/>
    <w:qFormat/>
    <w:rsid w:val="005B65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95B"/>
    <w:pPr>
      <w:ind w:left="720"/>
      <w:contextualSpacing/>
    </w:pPr>
  </w:style>
  <w:style w:type="paragraph" w:styleId="a4">
    <w:name w:val="footnote text"/>
    <w:basedOn w:val="a"/>
    <w:link w:val="a5"/>
    <w:uiPriority w:val="99"/>
    <w:semiHidden/>
    <w:unhideWhenUsed/>
    <w:rsid w:val="001118ED"/>
    <w:pPr>
      <w:spacing w:after="0" w:line="240" w:lineRule="auto"/>
    </w:pPr>
    <w:rPr>
      <w:sz w:val="20"/>
      <w:szCs w:val="20"/>
    </w:rPr>
  </w:style>
  <w:style w:type="character" w:customStyle="1" w:styleId="a5">
    <w:name w:val="Текст сноски Знак"/>
    <w:basedOn w:val="a0"/>
    <w:link w:val="a4"/>
    <w:uiPriority w:val="99"/>
    <w:semiHidden/>
    <w:rsid w:val="001118ED"/>
    <w:rPr>
      <w:sz w:val="20"/>
      <w:szCs w:val="20"/>
    </w:rPr>
  </w:style>
  <w:style w:type="character" w:styleId="a6">
    <w:name w:val="footnote reference"/>
    <w:basedOn w:val="a0"/>
    <w:uiPriority w:val="99"/>
    <w:semiHidden/>
    <w:unhideWhenUsed/>
    <w:rsid w:val="001118ED"/>
    <w:rPr>
      <w:vertAlign w:val="superscript"/>
    </w:rPr>
  </w:style>
  <w:style w:type="paragraph" w:styleId="a7">
    <w:name w:val="Balloon Text"/>
    <w:basedOn w:val="a"/>
    <w:link w:val="a8"/>
    <w:uiPriority w:val="99"/>
    <w:semiHidden/>
    <w:unhideWhenUsed/>
    <w:rsid w:val="00B907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0768"/>
    <w:rPr>
      <w:rFonts w:ascii="Tahoma" w:hAnsi="Tahoma" w:cs="Tahoma"/>
      <w:sz w:val="16"/>
      <w:szCs w:val="16"/>
    </w:rPr>
  </w:style>
  <w:style w:type="paragraph" w:styleId="a9">
    <w:name w:val="No Spacing"/>
    <w:link w:val="aa"/>
    <w:uiPriority w:val="1"/>
    <w:qFormat/>
    <w:rsid w:val="00D02355"/>
    <w:pPr>
      <w:spacing w:after="0" w:line="240" w:lineRule="auto"/>
    </w:pPr>
  </w:style>
  <w:style w:type="paragraph" w:styleId="ab">
    <w:name w:val="header"/>
    <w:basedOn w:val="a"/>
    <w:link w:val="ac"/>
    <w:uiPriority w:val="99"/>
    <w:unhideWhenUsed/>
    <w:rsid w:val="00FD6A3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D6A39"/>
  </w:style>
  <w:style w:type="paragraph" w:styleId="ad">
    <w:name w:val="footer"/>
    <w:basedOn w:val="a"/>
    <w:link w:val="ae"/>
    <w:uiPriority w:val="99"/>
    <w:unhideWhenUsed/>
    <w:rsid w:val="00FD6A3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D6A39"/>
  </w:style>
  <w:style w:type="paragraph" w:styleId="2">
    <w:name w:val="Body Text Indent 2"/>
    <w:basedOn w:val="a"/>
    <w:link w:val="20"/>
    <w:unhideWhenUsed/>
    <w:rsid w:val="00303CDC"/>
    <w:pPr>
      <w:spacing w:after="0" w:line="240" w:lineRule="auto"/>
      <w:ind w:firstLine="1083"/>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303CDC"/>
    <w:rPr>
      <w:rFonts w:ascii="Times New Roman" w:eastAsia="Times New Roman" w:hAnsi="Times New Roman" w:cs="Times New Roman"/>
      <w:sz w:val="28"/>
      <w:szCs w:val="24"/>
    </w:rPr>
  </w:style>
  <w:style w:type="paragraph" w:customStyle="1" w:styleId="u">
    <w:name w:val="u"/>
    <w:basedOn w:val="a"/>
    <w:rsid w:val="0090718D"/>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semiHidden/>
    <w:unhideWhenUsed/>
    <w:rsid w:val="00875F8A"/>
    <w:rPr>
      <w:color w:val="0000FF"/>
      <w:u w:val="single"/>
    </w:rPr>
  </w:style>
  <w:style w:type="character" w:customStyle="1" w:styleId="10">
    <w:name w:val="Заголовок 1 Знак"/>
    <w:basedOn w:val="a0"/>
    <w:link w:val="1"/>
    <w:uiPriority w:val="9"/>
    <w:rsid w:val="005B653D"/>
    <w:rPr>
      <w:rFonts w:asciiTheme="majorHAnsi" w:eastAsiaTheme="majorEastAsia" w:hAnsiTheme="majorHAnsi" w:cstheme="majorBidi"/>
      <w:color w:val="365F91" w:themeColor="accent1" w:themeShade="BF"/>
      <w:sz w:val="32"/>
      <w:szCs w:val="32"/>
    </w:rPr>
  </w:style>
  <w:style w:type="table" w:styleId="af0">
    <w:name w:val="Table Grid"/>
    <w:basedOn w:val="a1"/>
    <w:uiPriority w:val="59"/>
    <w:rsid w:val="00DE0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BE2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Без интервала Знак"/>
    <w:link w:val="a9"/>
    <w:uiPriority w:val="1"/>
    <w:rsid w:val="00982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965058">
      <w:bodyDiv w:val="1"/>
      <w:marLeft w:val="0"/>
      <w:marRight w:val="0"/>
      <w:marTop w:val="0"/>
      <w:marBottom w:val="0"/>
      <w:divBdr>
        <w:top w:val="none" w:sz="0" w:space="0" w:color="auto"/>
        <w:left w:val="none" w:sz="0" w:space="0" w:color="auto"/>
        <w:bottom w:val="none" w:sz="0" w:space="0" w:color="auto"/>
        <w:right w:val="none" w:sz="0" w:space="0" w:color="auto"/>
      </w:divBdr>
      <w:divsChild>
        <w:div w:id="356469491">
          <w:marLeft w:val="360"/>
          <w:marRight w:val="0"/>
          <w:marTop w:val="0"/>
          <w:marBottom w:val="0"/>
          <w:divBdr>
            <w:top w:val="none" w:sz="0" w:space="0" w:color="auto"/>
            <w:left w:val="none" w:sz="0" w:space="0" w:color="auto"/>
            <w:bottom w:val="none" w:sz="0" w:space="0" w:color="auto"/>
            <w:right w:val="none" w:sz="0" w:space="0" w:color="auto"/>
          </w:divBdr>
        </w:div>
        <w:div w:id="594560516">
          <w:marLeft w:val="360"/>
          <w:marRight w:val="0"/>
          <w:marTop w:val="0"/>
          <w:marBottom w:val="0"/>
          <w:divBdr>
            <w:top w:val="none" w:sz="0" w:space="0" w:color="auto"/>
            <w:left w:val="none" w:sz="0" w:space="0" w:color="auto"/>
            <w:bottom w:val="none" w:sz="0" w:space="0" w:color="auto"/>
            <w:right w:val="none" w:sz="0" w:space="0" w:color="auto"/>
          </w:divBdr>
        </w:div>
        <w:div w:id="668680806">
          <w:marLeft w:val="360"/>
          <w:marRight w:val="0"/>
          <w:marTop w:val="0"/>
          <w:marBottom w:val="0"/>
          <w:divBdr>
            <w:top w:val="none" w:sz="0" w:space="0" w:color="auto"/>
            <w:left w:val="none" w:sz="0" w:space="0" w:color="auto"/>
            <w:bottom w:val="none" w:sz="0" w:space="0" w:color="auto"/>
            <w:right w:val="none" w:sz="0" w:space="0" w:color="auto"/>
          </w:divBdr>
        </w:div>
        <w:div w:id="756942173">
          <w:marLeft w:val="360"/>
          <w:marRight w:val="0"/>
          <w:marTop w:val="0"/>
          <w:marBottom w:val="0"/>
          <w:divBdr>
            <w:top w:val="none" w:sz="0" w:space="0" w:color="auto"/>
            <w:left w:val="none" w:sz="0" w:space="0" w:color="auto"/>
            <w:bottom w:val="none" w:sz="0" w:space="0" w:color="auto"/>
            <w:right w:val="none" w:sz="0" w:space="0" w:color="auto"/>
          </w:divBdr>
        </w:div>
        <w:div w:id="1472096361">
          <w:marLeft w:val="360"/>
          <w:marRight w:val="0"/>
          <w:marTop w:val="0"/>
          <w:marBottom w:val="0"/>
          <w:divBdr>
            <w:top w:val="none" w:sz="0" w:space="0" w:color="auto"/>
            <w:left w:val="none" w:sz="0" w:space="0" w:color="auto"/>
            <w:bottom w:val="none" w:sz="0" w:space="0" w:color="auto"/>
            <w:right w:val="none" w:sz="0" w:space="0" w:color="auto"/>
          </w:divBdr>
        </w:div>
        <w:div w:id="1573464712">
          <w:marLeft w:val="360"/>
          <w:marRight w:val="0"/>
          <w:marTop w:val="0"/>
          <w:marBottom w:val="0"/>
          <w:divBdr>
            <w:top w:val="none" w:sz="0" w:space="0" w:color="auto"/>
            <w:left w:val="none" w:sz="0" w:space="0" w:color="auto"/>
            <w:bottom w:val="none" w:sz="0" w:space="0" w:color="auto"/>
            <w:right w:val="none" w:sz="0" w:space="0" w:color="auto"/>
          </w:divBdr>
        </w:div>
        <w:div w:id="1624266879">
          <w:marLeft w:val="360"/>
          <w:marRight w:val="0"/>
          <w:marTop w:val="0"/>
          <w:marBottom w:val="0"/>
          <w:divBdr>
            <w:top w:val="none" w:sz="0" w:space="0" w:color="auto"/>
            <w:left w:val="none" w:sz="0" w:space="0" w:color="auto"/>
            <w:bottom w:val="none" w:sz="0" w:space="0" w:color="auto"/>
            <w:right w:val="none" w:sz="0" w:space="0" w:color="auto"/>
          </w:divBdr>
        </w:div>
        <w:div w:id="2034722292">
          <w:marLeft w:val="360"/>
          <w:marRight w:val="0"/>
          <w:marTop w:val="0"/>
          <w:marBottom w:val="0"/>
          <w:divBdr>
            <w:top w:val="none" w:sz="0" w:space="0" w:color="auto"/>
            <w:left w:val="none" w:sz="0" w:space="0" w:color="auto"/>
            <w:bottom w:val="none" w:sz="0" w:space="0" w:color="auto"/>
            <w:right w:val="none" w:sz="0" w:space="0" w:color="auto"/>
          </w:divBdr>
        </w:div>
      </w:divsChild>
    </w:div>
    <w:div w:id="517887261">
      <w:bodyDiv w:val="1"/>
      <w:marLeft w:val="0"/>
      <w:marRight w:val="0"/>
      <w:marTop w:val="0"/>
      <w:marBottom w:val="0"/>
      <w:divBdr>
        <w:top w:val="none" w:sz="0" w:space="0" w:color="auto"/>
        <w:left w:val="none" w:sz="0" w:space="0" w:color="auto"/>
        <w:bottom w:val="none" w:sz="0" w:space="0" w:color="auto"/>
        <w:right w:val="none" w:sz="0" w:space="0" w:color="auto"/>
      </w:divBdr>
    </w:div>
    <w:div w:id="915476188">
      <w:bodyDiv w:val="1"/>
      <w:marLeft w:val="0"/>
      <w:marRight w:val="0"/>
      <w:marTop w:val="0"/>
      <w:marBottom w:val="0"/>
      <w:divBdr>
        <w:top w:val="none" w:sz="0" w:space="0" w:color="auto"/>
        <w:left w:val="none" w:sz="0" w:space="0" w:color="auto"/>
        <w:bottom w:val="none" w:sz="0" w:space="0" w:color="auto"/>
        <w:right w:val="none" w:sz="0" w:space="0" w:color="auto"/>
      </w:divBdr>
      <w:divsChild>
        <w:div w:id="215432328">
          <w:marLeft w:val="0"/>
          <w:marRight w:val="0"/>
          <w:marTop w:val="0"/>
          <w:marBottom w:val="0"/>
          <w:divBdr>
            <w:top w:val="none" w:sz="0" w:space="0" w:color="auto"/>
            <w:left w:val="none" w:sz="0" w:space="0" w:color="auto"/>
            <w:bottom w:val="none" w:sz="0" w:space="0" w:color="auto"/>
            <w:right w:val="none" w:sz="0" w:space="0" w:color="auto"/>
          </w:divBdr>
        </w:div>
        <w:div w:id="644315259">
          <w:marLeft w:val="0"/>
          <w:marRight w:val="0"/>
          <w:marTop w:val="0"/>
          <w:marBottom w:val="0"/>
          <w:divBdr>
            <w:top w:val="none" w:sz="0" w:space="0" w:color="auto"/>
            <w:left w:val="none" w:sz="0" w:space="0" w:color="auto"/>
            <w:bottom w:val="none" w:sz="0" w:space="0" w:color="auto"/>
            <w:right w:val="none" w:sz="0" w:space="0" w:color="auto"/>
          </w:divBdr>
        </w:div>
        <w:div w:id="662394123">
          <w:marLeft w:val="0"/>
          <w:marRight w:val="0"/>
          <w:marTop w:val="0"/>
          <w:marBottom w:val="0"/>
          <w:divBdr>
            <w:top w:val="none" w:sz="0" w:space="0" w:color="auto"/>
            <w:left w:val="none" w:sz="0" w:space="0" w:color="auto"/>
            <w:bottom w:val="none" w:sz="0" w:space="0" w:color="auto"/>
            <w:right w:val="none" w:sz="0" w:space="0" w:color="auto"/>
          </w:divBdr>
        </w:div>
        <w:div w:id="697243893">
          <w:marLeft w:val="0"/>
          <w:marRight w:val="0"/>
          <w:marTop w:val="0"/>
          <w:marBottom w:val="0"/>
          <w:divBdr>
            <w:top w:val="none" w:sz="0" w:space="0" w:color="auto"/>
            <w:left w:val="none" w:sz="0" w:space="0" w:color="auto"/>
            <w:bottom w:val="none" w:sz="0" w:space="0" w:color="auto"/>
            <w:right w:val="none" w:sz="0" w:space="0" w:color="auto"/>
          </w:divBdr>
        </w:div>
        <w:div w:id="942610505">
          <w:marLeft w:val="0"/>
          <w:marRight w:val="0"/>
          <w:marTop w:val="120"/>
          <w:marBottom w:val="0"/>
          <w:divBdr>
            <w:top w:val="none" w:sz="0" w:space="0" w:color="auto"/>
            <w:left w:val="none" w:sz="0" w:space="0" w:color="auto"/>
            <w:bottom w:val="none" w:sz="0" w:space="0" w:color="auto"/>
            <w:right w:val="none" w:sz="0" w:space="0" w:color="auto"/>
          </w:divBdr>
          <w:divsChild>
            <w:div w:id="1240559422">
              <w:marLeft w:val="0"/>
              <w:marRight w:val="0"/>
              <w:marTop w:val="0"/>
              <w:marBottom w:val="0"/>
              <w:divBdr>
                <w:top w:val="none" w:sz="0" w:space="0" w:color="auto"/>
                <w:left w:val="none" w:sz="0" w:space="0" w:color="auto"/>
                <w:bottom w:val="none" w:sz="0" w:space="0" w:color="auto"/>
                <w:right w:val="none" w:sz="0" w:space="0" w:color="auto"/>
              </w:divBdr>
            </w:div>
          </w:divsChild>
        </w:div>
        <w:div w:id="1101531738">
          <w:marLeft w:val="0"/>
          <w:marRight w:val="0"/>
          <w:marTop w:val="0"/>
          <w:marBottom w:val="0"/>
          <w:divBdr>
            <w:top w:val="none" w:sz="0" w:space="0" w:color="auto"/>
            <w:left w:val="none" w:sz="0" w:space="0" w:color="auto"/>
            <w:bottom w:val="none" w:sz="0" w:space="0" w:color="auto"/>
            <w:right w:val="none" w:sz="0" w:space="0" w:color="auto"/>
          </w:divBdr>
        </w:div>
        <w:div w:id="1169447107">
          <w:marLeft w:val="0"/>
          <w:marRight w:val="0"/>
          <w:marTop w:val="0"/>
          <w:marBottom w:val="0"/>
          <w:divBdr>
            <w:top w:val="none" w:sz="0" w:space="0" w:color="auto"/>
            <w:left w:val="none" w:sz="0" w:space="0" w:color="auto"/>
            <w:bottom w:val="none" w:sz="0" w:space="0" w:color="auto"/>
            <w:right w:val="none" w:sz="0" w:space="0" w:color="auto"/>
          </w:divBdr>
        </w:div>
        <w:div w:id="1309675693">
          <w:marLeft w:val="0"/>
          <w:marRight w:val="0"/>
          <w:marTop w:val="0"/>
          <w:marBottom w:val="0"/>
          <w:divBdr>
            <w:top w:val="none" w:sz="0" w:space="0" w:color="auto"/>
            <w:left w:val="none" w:sz="0" w:space="0" w:color="auto"/>
            <w:bottom w:val="none" w:sz="0" w:space="0" w:color="auto"/>
            <w:right w:val="none" w:sz="0" w:space="0" w:color="auto"/>
          </w:divBdr>
        </w:div>
        <w:div w:id="1310935458">
          <w:marLeft w:val="0"/>
          <w:marRight w:val="0"/>
          <w:marTop w:val="0"/>
          <w:marBottom w:val="0"/>
          <w:divBdr>
            <w:top w:val="none" w:sz="0" w:space="0" w:color="auto"/>
            <w:left w:val="none" w:sz="0" w:space="0" w:color="auto"/>
            <w:bottom w:val="none" w:sz="0" w:space="0" w:color="auto"/>
            <w:right w:val="none" w:sz="0" w:space="0" w:color="auto"/>
          </w:divBdr>
        </w:div>
        <w:div w:id="1368486985">
          <w:marLeft w:val="0"/>
          <w:marRight w:val="0"/>
          <w:marTop w:val="0"/>
          <w:marBottom w:val="0"/>
          <w:divBdr>
            <w:top w:val="none" w:sz="0" w:space="0" w:color="auto"/>
            <w:left w:val="none" w:sz="0" w:space="0" w:color="auto"/>
            <w:bottom w:val="none" w:sz="0" w:space="0" w:color="auto"/>
            <w:right w:val="none" w:sz="0" w:space="0" w:color="auto"/>
          </w:divBdr>
        </w:div>
        <w:div w:id="1491560117">
          <w:marLeft w:val="0"/>
          <w:marRight w:val="0"/>
          <w:marTop w:val="0"/>
          <w:marBottom w:val="0"/>
          <w:divBdr>
            <w:top w:val="none" w:sz="0" w:space="0" w:color="auto"/>
            <w:left w:val="none" w:sz="0" w:space="0" w:color="auto"/>
            <w:bottom w:val="none" w:sz="0" w:space="0" w:color="auto"/>
            <w:right w:val="none" w:sz="0" w:space="0" w:color="auto"/>
          </w:divBdr>
        </w:div>
        <w:div w:id="1791901652">
          <w:marLeft w:val="0"/>
          <w:marRight w:val="0"/>
          <w:marTop w:val="0"/>
          <w:marBottom w:val="0"/>
          <w:divBdr>
            <w:top w:val="none" w:sz="0" w:space="0" w:color="auto"/>
            <w:left w:val="none" w:sz="0" w:space="0" w:color="auto"/>
            <w:bottom w:val="none" w:sz="0" w:space="0" w:color="auto"/>
            <w:right w:val="none" w:sz="0" w:space="0" w:color="auto"/>
          </w:divBdr>
        </w:div>
        <w:div w:id="1884826351">
          <w:marLeft w:val="0"/>
          <w:marRight w:val="0"/>
          <w:marTop w:val="0"/>
          <w:marBottom w:val="0"/>
          <w:divBdr>
            <w:top w:val="none" w:sz="0" w:space="0" w:color="auto"/>
            <w:left w:val="none" w:sz="0" w:space="0" w:color="auto"/>
            <w:bottom w:val="none" w:sz="0" w:space="0" w:color="auto"/>
            <w:right w:val="none" w:sz="0" w:space="0" w:color="auto"/>
          </w:divBdr>
        </w:div>
      </w:divsChild>
    </w:div>
    <w:div w:id="957878012">
      <w:bodyDiv w:val="1"/>
      <w:marLeft w:val="0"/>
      <w:marRight w:val="0"/>
      <w:marTop w:val="0"/>
      <w:marBottom w:val="0"/>
      <w:divBdr>
        <w:top w:val="none" w:sz="0" w:space="0" w:color="auto"/>
        <w:left w:val="none" w:sz="0" w:space="0" w:color="auto"/>
        <w:bottom w:val="none" w:sz="0" w:space="0" w:color="auto"/>
        <w:right w:val="none" w:sz="0" w:space="0" w:color="auto"/>
      </w:divBdr>
    </w:div>
    <w:div w:id="1005325877">
      <w:bodyDiv w:val="1"/>
      <w:marLeft w:val="0"/>
      <w:marRight w:val="0"/>
      <w:marTop w:val="0"/>
      <w:marBottom w:val="0"/>
      <w:divBdr>
        <w:top w:val="none" w:sz="0" w:space="0" w:color="auto"/>
        <w:left w:val="none" w:sz="0" w:space="0" w:color="auto"/>
        <w:bottom w:val="none" w:sz="0" w:space="0" w:color="auto"/>
        <w:right w:val="none" w:sz="0" w:space="0" w:color="auto"/>
      </w:divBdr>
    </w:div>
    <w:div w:id="1083725864">
      <w:bodyDiv w:val="1"/>
      <w:marLeft w:val="0"/>
      <w:marRight w:val="0"/>
      <w:marTop w:val="0"/>
      <w:marBottom w:val="0"/>
      <w:divBdr>
        <w:top w:val="none" w:sz="0" w:space="0" w:color="auto"/>
        <w:left w:val="none" w:sz="0" w:space="0" w:color="auto"/>
        <w:bottom w:val="none" w:sz="0" w:space="0" w:color="auto"/>
        <w:right w:val="none" w:sz="0" w:space="0" w:color="auto"/>
      </w:divBdr>
    </w:div>
    <w:div w:id="1277446161">
      <w:bodyDiv w:val="1"/>
      <w:marLeft w:val="0"/>
      <w:marRight w:val="0"/>
      <w:marTop w:val="0"/>
      <w:marBottom w:val="0"/>
      <w:divBdr>
        <w:top w:val="none" w:sz="0" w:space="0" w:color="auto"/>
        <w:left w:val="none" w:sz="0" w:space="0" w:color="auto"/>
        <w:bottom w:val="none" w:sz="0" w:space="0" w:color="auto"/>
        <w:right w:val="none" w:sz="0" w:space="0" w:color="auto"/>
      </w:divBdr>
    </w:div>
    <w:div w:id="1586575875">
      <w:bodyDiv w:val="1"/>
      <w:marLeft w:val="0"/>
      <w:marRight w:val="0"/>
      <w:marTop w:val="0"/>
      <w:marBottom w:val="0"/>
      <w:divBdr>
        <w:top w:val="none" w:sz="0" w:space="0" w:color="auto"/>
        <w:left w:val="none" w:sz="0" w:space="0" w:color="auto"/>
        <w:bottom w:val="none" w:sz="0" w:space="0" w:color="auto"/>
        <w:right w:val="none" w:sz="0" w:space="0" w:color="auto"/>
      </w:divBdr>
    </w:div>
    <w:div w:id="173238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wikipedia.org/wiki/%D0%9C%D0%BE%D1%81%D0%BA%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171EE8-0969-4705-B533-B76098190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12886</Words>
  <Characters>73452</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Управа района Восточное Измайлово</Company>
  <LinksUpToDate>false</LinksUpToDate>
  <CharactersWithSpaces>86166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dc:creator>
  <cp:keywords/>
  <dc:description/>
  <cp:lastModifiedBy>Сотрудник</cp:lastModifiedBy>
  <cp:revision>3</cp:revision>
  <cp:lastPrinted>2023-03-15T16:21:00Z</cp:lastPrinted>
  <dcterms:created xsi:type="dcterms:W3CDTF">2023-03-15T16:21:00Z</dcterms:created>
  <dcterms:modified xsi:type="dcterms:W3CDTF">2023-03-15T16:21:00Z</dcterms:modified>
</cp:coreProperties>
</file>